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CC8C" w14:textId="384DC336" w:rsidR="00C34175" w:rsidRDefault="00B06DF1" w:rsidP="00B35F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46CAB5" wp14:editId="78DA86EA">
            <wp:extent cx="5808518" cy="717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927" cy="72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B953" w14:textId="77777777" w:rsidR="00C34175" w:rsidRDefault="00C34175" w:rsidP="00B35F41">
      <w:pPr>
        <w:jc w:val="center"/>
        <w:rPr>
          <w:b/>
          <w:sz w:val="28"/>
          <w:szCs w:val="28"/>
        </w:rPr>
      </w:pPr>
    </w:p>
    <w:p w14:paraId="5E7E236B" w14:textId="73556698" w:rsidR="00B35F41" w:rsidRPr="00141948" w:rsidRDefault="00141948" w:rsidP="00B35F41">
      <w:pPr>
        <w:jc w:val="center"/>
        <w:rPr>
          <w:b/>
          <w:sz w:val="28"/>
          <w:szCs w:val="28"/>
        </w:rPr>
      </w:pPr>
      <w:r w:rsidRPr="00141948">
        <w:rPr>
          <w:b/>
          <w:sz w:val="28"/>
          <w:szCs w:val="28"/>
        </w:rPr>
        <w:t>Laborator</w:t>
      </w:r>
      <w:r w:rsidR="001B445C">
        <w:rPr>
          <w:b/>
          <w:sz w:val="28"/>
          <w:szCs w:val="28"/>
        </w:rPr>
        <w:t>y</w:t>
      </w:r>
      <w:r w:rsidRPr="00141948">
        <w:rPr>
          <w:b/>
          <w:sz w:val="28"/>
          <w:szCs w:val="28"/>
        </w:rPr>
        <w:t xml:space="preserve"> of the </w:t>
      </w:r>
      <w:r w:rsidR="00B35F41" w:rsidRPr="00141948">
        <w:rPr>
          <w:b/>
          <w:sz w:val="28"/>
          <w:szCs w:val="28"/>
        </w:rPr>
        <w:t>Institute for Oil Sands Innovation at the University of Alberta (IOSI)</w:t>
      </w:r>
    </w:p>
    <w:p w14:paraId="28219956" w14:textId="77777777" w:rsidR="00B35F41" w:rsidRPr="00C34175" w:rsidRDefault="00B35F41">
      <w:pPr>
        <w:rPr>
          <w:sz w:val="20"/>
          <w:szCs w:val="20"/>
        </w:rPr>
      </w:pPr>
    </w:p>
    <w:p w14:paraId="2C044D70" w14:textId="0B70A4CE" w:rsidR="00B35F41" w:rsidRDefault="00141948" w:rsidP="00B35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 for n</w:t>
      </w:r>
      <w:r w:rsidR="00B35F41" w:rsidRPr="00B35F41">
        <w:rPr>
          <w:b/>
          <w:sz w:val="32"/>
          <w:szCs w:val="32"/>
        </w:rPr>
        <w:t xml:space="preserve">ew user / </w:t>
      </w:r>
      <w:r>
        <w:rPr>
          <w:b/>
          <w:sz w:val="32"/>
          <w:szCs w:val="32"/>
        </w:rPr>
        <w:t>n</w:t>
      </w:r>
      <w:r w:rsidR="00B35F41" w:rsidRPr="00B35F41">
        <w:rPr>
          <w:b/>
          <w:sz w:val="32"/>
          <w:szCs w:val="32"/>
        </w:rPr>
        <w:t xml:space="preserve">ew project registration </w:t>
      </w:r>
    </w:p>
    <w:p w14:paraId="076FDB25" w14:textId="560ABC90" w:rsidR="00B35F41" w:rsidRPr="0089778A" w:rsidRDefault="00E566EB" w:rsidP="00B35F41">
      <w:pPr>
        <w:jc w:val="center"/>
        <w:rPr>
          <w:i/>
          <w:sz w:val="22"/>
          <w:szCs w:val="22"/>
        </w:rPr>
      </w:pPr>
      <w:r w:rsidRPr="0089778A">
        <w:rPr>
          <w:i/>
          <w:sz w:val="22"/>
          <w:szCs w:val="22"/>
        </w:rPr>
        <w:t xml:space="preserve"> </w:t>
      </w:r>
      <w:r w:rsidR="00B35F41" w:rsidRPr="0089778A">
        <w:rPr>
          <w:i/>
          <w:sz w:val="22"/>
          <w:szCs w:val="22"/>
        </w:rPr>
        <w:t>(for UofA users</w:t>
      </w:r>
      <w:r w:rsidR="00B13D28" w:rsidRPr="0089778A">
        <w:rPr>
          <w:i/>
          <w:sz w:val="22"/>
          <w:szCs w:val="22"/>
        </w:rPr>
        <w:t xml:space="preserve"> who plan to perform analyses themselves after orientation and training</w:t>
      </w:r>
      <w:r w:rsidR="00B35F41" w:rsidRPr="0089778A">
        <w:rPr>
          <w:i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928"/>
        <w:gridCol w:w="4569"/>
      </w:tblGrid>
      <w:tr w:rsidR="002004E3" w:rsidRPr="0089778A" w14:paraId="0CD292B9" w14:textId="77777777" w:rsidTr="002004E3">
        <w:tc>
          <w:tcPr>
            <w:tcW w:w="440" w:type="dxa"/>
          </w:tcPr>
          <w:p w14:paraId="702998F1" w14:textId="12CA26CA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8" w:type="dxa"/>
          </w:tcPr>
          <w:p w14:paraId="770D9BF6" w14:textId="58291BB5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User’s first and last name</w:t>
            </w:r>
            <w:r>
              <w:rPr>
                <w:sz w:val="22"/>
                <w:szCs w:val="22"/>
              </w:rPr>
              <w:t xml:space="preserve"> and email</w:t>
            </w:r>
          </w:p>
        </w:tc>
        <w:tc>
          <w:tcPr>
            <w:tcW w:w="4569" w:type="dxa"/>
          </w:tcPr>
          <w:p w14:paraId="60252A3F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60F87B44" w14:textId="77777777" w:rsidTr="002004E3">
        <w:tc>
          <w:tcPr>
            <w:tcW w:w="440" w:type="dxa"/>
          </w:tcPr>
          <w:p w14:paraId="6724C280" w14:textId="1E445BD9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8" w:type="dxa"/>
          </w:tcPr>
          <w:p w14:paraId="64836721" w14:textId="4C5E4B44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User’s position at the UofA and year in the position </w:t>
            </w:r>
          </w:p>
        </w:tc>
        <w:tc>
          <w:tcPr>
            <w:tcW w:w="4569" w:type="dxa"/>
          </w:tcPr>
          <w:p w14:paraId="20185819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49D7F2C4" w14:textId="77777777" w:rsidTr="002004E3">
        <w:tc>
          <w:tcPr>
            <w:tcW w:w="440" w:type="dxa"/>
          </w:tcPr>
          <w:p w14:paraId="4AB9A3E7" w14:textId="55481E7A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8" w:type="dxa"/>
          </w:tcPr>
          <w:p w14:paraId="455B5612" w14:textId="0846A0B0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Affiliation at the UofA (Department)</w:t>
            </w:r>
          </w:p>
        </w:tc>
        <w:tc>
          <w:tcPr>
            <w:tcW w:w="4569" w:type="dxa"/>
          </w:tcPr>
          <w:p w14:paraId="5C01BDB7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2AA9619B" w14:textId="77777777" w:rsidTr="002004E3">
        <w:tc>
          <w:tcPr>
            <w:tcW w:w="440" w:type="dxa"/>
          </w:tcPr>
          <w:p w14:paraId="06445CA9" w14:textId="1A646B3E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8" w:type="dxa"/>
          </w:tcPr>
          <w:p w14:paraId="7C892882" w14:textId="1CCF6B53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Supervisor</w:t>
            </w:r>
            <w:r w:rsidR="00015691">
              <w:rPr>
                <w:rStyle w:val="FootnoteReference"/>
                <w:sz w:val="22"/>
                <w:szCs w:val="22"/>
              </w:rPr>
              <w:footnoteReference w:id="1"/>
            </w:r>
            <w:r w:rsidR="00015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supervisor’s email</w:t>
            </w:r>
          </w:p>
        </w:tc>
        <w:tc>
          <w:tcPr>
            <w:tcW w:w="4569" w:type="dxa"/>
          </w:tcPr>
          <w:p w14:paraId="34E4053A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3FAD4DD9" w14:textId="77777777" w:rsidTr="002004E3">
        <w:tc>
          <w:tcPr>
            <w:tcW w:w="440" w:type="dxa"/>
          </w:tcPr>
          <w:p w14:paraId="3A37946B" w14:textId="699A57E2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28" w:type="dxa"/>
          </w:tcPr>
          <w:p w14:paraId="683F9408" w14:textId="5ECBDC4B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user’s access requested for the ongoing IO</w:t>
            </w:r>
            <w:r w:rsidR="002B29C9">
              <w:rPr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 xml:space="preserve"> project? If yes, include the IOSI project #</w:t>
            </w:r>
          </w:p>
        </w:tc>
        <w:tc>
          <w:tcPr>
            <w:tcW w:w="4569" w:type="dxa"/>
          </w:tcPr>
          <w:p w14:paraId="6A1EEE6A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0F1BC7CF" w14:textId="77777777" w:rsidTr="002004E3">
        <w:tc>
          <w:tcPr>
            <w:tcW w:w="440" w:type="dxa"/>
          </w:tcPr>
          <w:p w14:paraId="15AA50EC" w14:textId="3043D325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28" w:type="dxa"/>
          </w:tcPr>
          <w:p w14:paraId="7A8E2799" w14:textId="76CB7267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“no” in Q. 5, indicate p</w:t>
            </w:r>
            <w:r w:rsidRPr="0089778A">
              <w:rPr>
                <w:sz w:val="22"/>
                <w:szCs w:val="22"/>
              </w:rPr>
              <w:t>roject title, granting agency, and project’s investigator</w:t>
            </w:r>
            <w:r>
              <w:rPr>
                <w:sz w:val="22"/>
                <w:szCs w:val="22"/>
              </w:rPr>
              <w:t>s (PI and co-PI’s). Is the project related to the oil sands research?</w:t>
            </w:r>
          </w:p>
        </w:tc>
        <w:tc>
          <w:tcPr>
            <w:tcW w:w="4569" w:type="dxa"/>
          </w:tcPr>
          <w:p w14:paraId="3A9206CD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0EAF6299" w14:textId="77777777" w:rsidTr="002004E3">
        <w:tc>
          <w:tcPr>
            <w:tcW w:w="440" w:type="dxa"/>
          </w:tcPr>
          <w:p w14:paraId="07696832" w14:textId="3B621990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28" w:type="dxa"/>
          </w:tcPr>
          <w:p w14:paraId="59F306F6" w14:textId="5EA889B8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“no” in Q. 5, did the supervisor hold an IOSI (COSI) project in the past (as a PI or a co-PI)? If yes, in what year did </w:t>
            </w:r>
            <w:r w:rsidR="004506DB">
              <w:rPr>
                <w:sz w:val="22"/>
                <w:szCs w:val="22"/>
              </w:rPr>
              <w:t>the most recent</w:t>
            </w:r>
            <w:r>
              <w:rPr>
                <w:sz w:val="22"/>
                <w:szCs w:val="22"/>
              </w:rPr>
              <w:t xml:space="preserve"> project end?</w:t>
            </w:r>
          </w:p>
        </w:tc>
        <w:tc>
          <w:tcPr>
            <w:tcW w:w="4569" w:type="dxa"/>
          </w:tcPr>
          <w:p w14:paraId="5B5F049A" w14:textId="77777777" w:rsidR="002004E3" w:rsidRPr="0089778A" w:rsidRDefault="002004E3">
            <w:pPr>
              <w:rPr>
                <w:sz w:val="22"/>
                <w:szCs w:val="22"/>
              </w:rPr>
            </w:pPr>
          </w:p>
          <w:p w14:paraId="67405DBC" w14:textId="77777777" w:rsidR="002004E3" w:rsidRPr="0089778A" w:rsidRDefault="002004E3">
            <w:pPr>
              <w:rPr>
                <w:sz w:val="22"/>
                <w:szCs w:val="22"/>
              </w:rPr>
            </w:pPr>
          </w:p>
          <w:p w14:paraId="2B58F4AD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75D1FB36" w14:textId="77777777" w:rsidTr="002004E3">
        <w:tc>
          <w:tcPr>
            <w:tcW w:w="440" w:type="dxa"/>
          </w:tcPr>
          <w:p w14:paraId="794ADF57" w14:textId="1C3F69FA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28" w:type="dxa"/>
          </w:tcPr>
          <w:p w14:paraId="79664193" w14:textId="4FB9B96B" w:rsidR="002004E3" w:rsidRPr="0089778A" w:rsidRDefault="002004E3">
            <w:pPr>
              <w:rPr>
                <w:sz w:val="22"/>
                <w:szCs w:val="22"/>
              </w:rPr>
            </w:pPr>
            <w:r w:rsidRPr="0089778A">
              <w:rPr>
                <w:sz w:val="22"/>
                <w:szCs w:val="22"/>
              </w:rPr>
              <w:t>Which equipment/analysis at the IOSI lab is requested</w:t>
            </w:r>
            <w:r w:rsidR="002F51C5">
              <w:rPr>
                <w:sz w:val="22"/>
                <w:szCs w:val="22"/>
              </w:rPr>
              <w:t>,</w:t>
            </w:r>
            <w:r w:rsidRPr="0089778A">
              <w:rPr>
                <w:sz w:val="22"/>
                <w:szCs w:val="22"/>
              </w:rPr>
              <w:t xml:space="preserve"> and </w:t>
            </w:r>
            <w:r w:rsidR="002F51C5">
              <w:rPr>
                <w:sz w:val="22"/>
                <w:szCs w:val="22"/>
              </w:rPr>
              <w:t xml:space="preserve">what </w:t>
            </w:r>
            <w:r w:rsidRPr="0089778A">
              <w:rPr>
                <w:sz w:val="22"/>
                <w:szCs w:val="22"/>
              </w:rPr>
              <w:t>approximate required time or number of samples</w:t>
            </w:r>
          </w:p>
        </w:tc>
        <w:tc>
          <w:tcPr>
            <w:tcW w:w="4569" w:type="dxa"/>
          </w:tcPr>
          <w:p w14:paraId="62EE94DE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659EB2F4" w14:textId="77777777" w:rsidTr="002004E3">
        <w:tc>
          <w:tcPr>
            <w:tcW w:w="440" w:type="dxa"/>
          </w:tcPr>
          <w:p w14:paraId="664ABF91" w14:textId="3D04D8EC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28" w:type="dxa"/>
          </w:tcPr>
          <w:p w14:paraId="139F3C68" w14:textId="4867156D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User: d</w:t>
            </w:r>
            <w:r w:rsidRPr="0089778A">
              <w:rPr>
                <w:sz w:val="22"/>
                <w:szCs w:val="22"/>
              </w:rPr>
              <w:t>ate WHMIS training completed</w:t>
            </w:r>
            <w:r>
              <w:rPr>
                <w:sz w:val="22"/>
                <w:szCs w:val="22"/>
              </w:rPr>
              <w:t xml:space="preserve"> </w:t>
            </w:r>
            <w:r w:rsidRPr="0089778A">
              <w:rPr>
                <w:sz w:val="22"/>
                <w:szCs w:val="22"/>
              </w:rPr>
              <w:t xml:space="preserve">(attach </w:t>
            </w:r>
            <w:proofErr w:type="gramStart"/>
            <w:r w:rsidRPr="0089778A">
              <w:rPr>
                <w:sz w:val="22"/>
                <w:szCs w:val="22"/>
              </w:rPr>
              <w:t>certificate)*</w:t>
            </w:r>
            <w:proofErr w:type="gramEnd"/>
          </w:p>
        </w:tc>
        <w:tc>
          <w:tcPr>
            <w:tcW w:w="4569" w:type="dxa"/>
          </w:tcPr>
          <w:p w14:paraId="5EDD29F0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  <w:tr w:rsidR="002004E3" w:rsidRPr="0089778A" w14:paraId="2508696D" w14:textId="77777777" w:rsidTr="002004E3">
        <w:tc>
          <w:tcPr>
            <w:tcW w:w="440" w:type="dxa"/>
          </w:tcPr>
          <w:p w14:paraId="690E919E" w14:textId="47B1D09A" w:rsidR="002004E3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28" w:type="dxa"/>
          </w:tcPr>
          <w:p w14:paraId="14442185" w14:textId="48ABABBB" w:rsidR="002004E3" w:rsidRPr="0089778A" w:rsidRDefault="00200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User: d</w:t>
            </w:r>
            <w:r w:rsidRPr="0089778A">
              <w:rPr>
                <w:sz w:val="22"/>
                <w:szCs w:val="22"/>
              </w:rPr>
              <w:t>ate Laboratory and Chemical safety training completed (attach certificate</w:t>
            </w:r>
            <w:r w:rsidR="002B29C9">
              <w:rPr>
                <w:sz w:val="22"/>
                <w:szCs w:val="22"/>
              </w:rPr>
              <w:t>s</w:t>
            </w:r>
            <w:r w:rsidRPr="0089778A">
              <w:rPr>
                <w:sz w:val="22"/>
                <w:szCs w:val="22"/>
              </w:rPr>
              <w:t>)</w:t>
            </w:r>
          </w:p>
        </w:tc>
        <w:tc>
          <w:tcPr>
            <w:tcW w:w="4569" w:type="dxa"/>
          </w:tcPr>
          <w:p w14:paraId="14C6ADDB" w14:textId="77777777" w:rsidR="002004E3" w:rsidRPr="0089778A" w:rsidRDefault="002004E3">
            <w:pPr>
              <w:rPr>
                <w:sz w:val="22"/>
                <w:szCs w:val="22"/>
              </w:rPr>
            </w:pPr>
          </w:p>
        </w:tc>
      </w:tr>
    </w:tbl>
    <w:p w14:paraId="471E9322" w14:textId="71CC2174" w:rsidR="00B35F41" w:rsidRPr="0089778A" w:rsidRDefault="00B13D28" w:rsidP="00B13D28">
      <w:pPr>
        <w:rPr>
          <w:sz w:val="20"/>
          <w:szCs w:val="20"/>
        </w:rPr>
      </w:pPr>
      <w:r w:rsidRPr="0089778A">
        <w:rPr>
          <w:sz w:val="20"/>
          <w:szCs w:val="20"/>
        </w:rPr>
        <w:t xml:space="preserve">* </w:t>
      </w:r>
      <w:r w:rsidR="0089778A">
        <w:rPr>
          <w:sz w:val="20"/>
          <w:szCs w:val="20"/>
        </w:rPr>
        <w:t xml:space="preserve">The certificate </w:t>
      </w:r>
      <w:r w:rsidR="00141948">
        <w:rPr>
          <w:sz w:val="20"/>
          <w:szCs w:val="20"/>
        </w:rPr>
        <w:t>is</w:t>
      </w:r>
      <w:r w:rsidR="0089778A">
        <w:rPr>
          <w:sz w:val="20"/>
          <w:szCs w:val="20"/>
        </w:rPr>
        <w:t xml:space="preserve"> valid only for </w:t>
      </w:r>
      <w:r w:rsidR="00EE657E">
        <w:rPr>
          <w:sz w:val="20"/>
          <w:szCs w:val="20"/>
        </w:rPr>
        <w:t>t</w:t>
      </w:r>
      <w:r w:rsidR="00AF49B9">
        <w:rPr>
          <w:sz w:val="20"/>
          <w:szCs w:val="20"/>
        </w:rPr>
        <w:t>wo</w:t>
      </w:r>
      <w:r w:rsidR="0089778A">
        <w:rPr>
          <w:sz w:val="20"/>
          <w:szCs w:val="20"/>
        </w:rPr>
        <w:t xml:space="preserve"> years</w:t>
      </w:r>
      <w:r w:rsidRPr="0089778A">
        <w:rPr>
          <w:sz w:val="20"/>
          <w:szCs w:val="20"/>
        </w:rPr>
        <w:t>.</w:t>
      </w:r>
      <w:r w:rsidR="0089778A">
        <w:rPr>
          <w:sz w:val="20"/>
          <w:szCs w:val="20"/>
        </w:rPr>
        <w:t xml:space="preserve"> </w:t>
      </w:r>
      <w:r w:rsidR="002F51C5">
        <w:rPr>
          <w:sz w:val="20"/>
          <w:szCs w:val="20"/>
        </w:rPr>
        <w:t>A renewed certificate must be provided if</w:t>
      </w:r>
      <w:r w:rsidR="0089778A">
        <w:rPr>
          <w:sz w:val="20"/>
          <w:szCs w:val="20"/>
        </w:rPr>
        <w:t xml:space="preserve"> it expires during the user’s access to the IOSI lab.</w:t>
      </w:r>
    </w:p>
    <w:p w14:paraId="7AFF5930" w14:textId="77777777" w:rsidR="00B13D28" w:rsidRDefault="00B13D28"/>
    <w:p w14:paraId="310D7E79" w14:textId="022D0FB1" w:rsidR="00B35F41" w:rsidRDefault="00B13D28" w:rsidP="00EE657E">
      <w:pPr>
        <w:jc w:val="both"/>
        <w:rPr>
          <w:sz w:val="22"/>
          <w:szCs w:val="22"/>
        </w:rPr>
      </w:pPr>
      <w:r w:rsidRPr="00EE657E">
        <w:rPr>
          <w:sz w:val="22"/>
          <w:szCs w:val="22"/>
        </w:rPr>
        <w:t xml:space="preserve">The user will be required to follow all safety procedures </w:t>
      </w:r>
      <w:r w:rsidR="00A04379" w:rsidRPr="00EE657E">
        <w:rPr>
          <w:sz w:val="22"/>
          <w:szCs w:val="22"/>
        </w:rPr>
        <w:t xml:space="preserve">regulated </w:t>
      </w:r>
      <w:r w:rsidRPr="00EE657E">
        <w:rPr>
          <w:sz w:val="22"/>
          <w:szCs w:val="22"/>
        </w:rPr>
        <w:t xml:space="preserve">by the </w:t>
      </w:r>
      <w:r w:rsidR="00A04379" w:rsidRPr="00EE657E">
        <w:rPr>
          <w:sz w:val="22"/>
          <w:szCs w:val="22"/>
        </w:rPr>
        <w:t>EH</w:t>
      </w:r>
      <w:r w:rsidR="00EE657E">
        <w:rPr>
          <w:sz w:val="22"/>
          <w:szCs w:val="22"/>
        </w:rPr>
        <w:t>S</w:t>
      </w:r>
      <w:r w:rsidR="00A04379" w:rsidRPr="00EE657E">
        <w:rPr>
          <w:sz w:val="22"/>
          <w:szCs w:val="22"/>
        </w:rPr>
        <w:t xml:space="preserve"> and requested by the </w:t>
      </w:r>
      <w:r w:rsidRPr="00EE657E">
        <w:rPr>
          <w:sz w:val="22"/>
          <w:szCs w:val="22"/>
        </w:rPr>
        <w:t>IOSI staf</w:t>
      </w:r>
      <w:r w:rsidR="00A04379" w:rsidRPr="00EE657E">
        <w:rPr>
          <w:sz w:val="22"/>
          <w:szCs w:val="22"/>
        </w:rPr>
        <w:t xml:space="preserve">f. </w:t>
      </w:r>
      <w:r w:rsidR="00AF49B9">
        <w:rPr>
          <w:sz w:val="22"/>
          <w:szCs w:val="22"/>
        </w:rPr>
        <w:t xml:space="preserve">Biohazards are not permitted. </w:t>
      </w:r>
      <w:r w:rsidR="00952AD9">
        <w:rPr>
          <w:sz w:val="22"/>
          <w:szCs w:val="22"/>
        </w:rPr>
        <w:t>Access to the laboratories is limited to 8 am – 4 pm on business days; work alone is not permitted.</w:t>
      </w:r>
    </w:p>
    <w:p w14:paraId="68F0D80A" w14:textId="77777777" w:rsidR="00E201D5" w:rsidRDefault="00E201D5" w:rsidP="00F85551">
      <w:pPr>
        <w:rPr>
          <w:i/>
          <w:sz w:val="22"/>
          <w:szCs w:val="22"/>
        </w:rPr>
      </w:pPr>
    </w:p>
    <w:p w14:paraId="28F01224" w14:textId="1E4C1C92" w:rsidR="002727A6" w:rsidRDefault="00A04379" w:rsidP="00F85551">
      <w:pPr>
        <w:rPr>
          <w:sz w:val="22"/>
          <w:szCs w:val="22"/>
        </w:rPr>
      </w:pPr>
      <w:r w:rsidRPr="00D722B7">
        <w:rPr>
          <w:i/>
          <w:sz w:val="22"/>
          <w:szCs w:val="22"/>
        </w:rPr>
        <w:t xml:space="preserve">IOSI requests that the </w:t>
      </w:r>
      <w:r w:rsidR="00EE657E" w:rsidRPr="00D722B7">
        <w:rPr>
          <w:i/>
          <w:sz w:val="22"/>
          <w:szCs w:val="22"/>
        </w:rPr>
        <w:t>acknowledgment</w:t>
      </w:r>
      <w:r w:rsidRPr="00D722B7">
        <w:rPr>
          <w:i/>
          <w:sz w:val="22"/>
          <w:szCs w:val="22"/>
        </w:rPr>
        <w:t xml:space="preserve"> is added to all reports, theses, presentations</w:t>
      </w:r>
      <w:r w:rsidR="002F51C5">
        <w:rPr>
          <w:i/>
          <w:sz w:val="22"/>
          <w:szCs w:val="22"/>
        </w:rPr>
        <w:t>,</w:t>
      </w:r>
      <w:r w:rsidRPr="00D722B7">
        <w:rPr>
          <w:i/>
          <w:sz w:val="22"/>
          <w:szCs w:val="22"/>
        </w:rPr>
        <w:t xml:space="preserve"> and publications arising from the use of </w:t>
      </w:r>
      <w:r w:rsidR="00EE657E" w:rsidRPr="00D722B7">
        <w:rPr>
          <w:i/>
          <w:sz w:val="22"/>
          <w:szCs w:val="22"/>
        </w:rPr>
        <w:t xml:space="preserve">the </w:t>
      </w:r>
      <w:r w:rsidRPr="00D722B7">
        <w:rPr>
          <w:i/>
          <w:sz w:val="22"/>
          <w:szCs w:val="22"/>
        </w:rPr>
        <w:t>IOSI laboratory and that IOSI is provided with bibliographical information</w:t>
      </w:r>
      <w:r w:rsidR="002F51C5">
        <w:rPr>
          <w:i/>
          <w:sz w:val="22"/>
          <w:szCs w:val="22"/>
        </w:rPr>
        <w:t>.</w:t>
      </w:r>
    </w:p>
    <w:p w14:paraId="582DE383" w14:textId="276271BC" w:rsidR="00B35F41" w:rsidRPr="00EE657E" w:rsidRDefault="00EE657E" w:rsidP="00EE657E">
      <w:pPr>
        <w:jc w:val="both"/>
        <w:rPr>
          <w:sz w:val="22"/>
          <w:szCs w:val="22"/>
        </w:rPr>
      </w:pPr>
      <w:r w:rsidRPr="00EE657E">
        <w:rPr>
          <w:sz w:val="22"/>
          <w:szCs w:val="22"/>
        </w:rPr>
        <w:t xml:space="preserve">IOSI may use the information </w:t>
      </w:r>
      <w:r w:rsidR="00E566EB" w:rsidRPr="00EE657E">
        <w:rPr>
          <w:sz w:val="22"/>
          <w:szCs w:val="22"/>
        </w:rPr>
        <w:t>(except for the names and the email addresses of the user and supervisor and safety training details)</w:t>
      </w:r>
      <w:r w:rsidR="00E566EB">
        <w:rPr>
          <w:sz w:val="22"/>
          <w:szCs w:val="22"/>
        </w:rPr>
        <w:t xml:space="preserve"> </w:t>
      </w:r>
      <w:r w:rsidR="000E7FFA">
        <w:rPr>
          <w:sz w:val="22"/>
          <w:szCs w:val="22"/>
        </w:rPr>
        <w:t>and bibliographical records</w:t>
      </w:r>
      <w:r w:rsidRPr="00EE657E">
        <w:rPr>
          <w:sz w:val="22"/>
          <w:szCs w:val="22"/>
        </w:rPr>
        <w:t xml:space="preserve"> </w:t>
      </w:r>
      <w:r w:rsidR="00254509" w:rsidRPr="00EE657E">
        <w:rPr>
          <w:sz w:val="22"/>
          <w:szCs w:val="22"/>
        </w:rPr>
        <w:t>in its reporting documentation and applications for grants.</w:t>
      </w:r>
      <w:r w:rsidR="00E566EB">
        <w:rPr>
          <w:sz w:val="22"/>
          <w:szCs w:val="22"/>
        </w:rPr>
        <w:t xml:space="preserve"> </w:t>
      </w:r>
    </w:p>
    <w:p w14:paraId="737E10B2" w14:textId="1D342C72" w:rsidR="00B35F41" w:rsidRDefault="00B35F41">
      <w:pPr>
        <w:rPr>
          <w:sz w:val="22"/>
          <w:szCs w:val="22"/>
        </w:rPr>
      </w:pPr>
    </w:p>
    <w:p w14:paraId="7599DB24" w14:textId="30B9333B" w:rsidR="002B29C9" w:rsidRDefault="002B29C9" w:rsidP="00E20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E201D5">
        <w:rPr>
          <w:b/>
          <w:bCs/>
          <w:sz w:val="22"/>
          <w:szCs w:val="22"/>
        </w:rPr>
        <w:t xml:space="preserve">Attention to </w:t>
      </w:r>
      <w:r w:rsidR="0099042D">
        <w:rPr>
          <w:b/>
          <w:bCs/>
          <w:sz w:val="22"/>
          <w:szCs w:val="22"/>
        </w:rPr>
        <w:t xml:space="preserve">the </w:t>
      </w:r>
      <w:r w:rsidRPr="00E201D5">
        <w:rPr>
          <w:b/>
          <w:bCs/>
          <w:sz w:val="22"/>
          <w:szCs w:val="22"/>
        </w:rPr>
        <w:t xml:space="preserve">user and </w:t>
      </w:r>
      <w:r w:rsidR="0099042D">
        <w:rPr>
          <w:b/>
          <w:bCs/>
          <w:sz w:val="22"/>
          <w:szCs w:val="22"/>
        </w:rPr>
        <w:t xml:space="preserve">the </w:t>
      </w:r>
      <w:r w:rsidRPr="00E201D5">
        <w:rPr>
          <w:b/>
          <w:bCs/>
          <w:sz w:val="22"/>
          <w:szCs w:val="22"/>
        </w:rPr>
        <w:t>supervisor</w:t>
      </w:r>
      <w:r>
        <w:rPr>
          <w:sz w:val="22"/>
          <w:szCs w:val="22"/>
        </w:rPr>
        <w:t>: By signing this form</w:t>
      </w:r>
      <w:r w:rsidR="002F51C5">
        <w:rPr>
          <w:sz w:val="22"/>
          <w:szCs w:val="22"/>
        </w:rPr>
        <w:t>,</w:t>
      </w:r>
      <w:r>
        <w:rPr>
          <w:sz w:val="22"/>
          <w:szCs w:val="22"/>
        </w:rPr>
        <w:t xml:space="preserve"> you acknowledge that </w:t>
      </w:r>
      <w:r w:rsidR="002F51C5">
        <w:rPr>
          <w:sz w:val="22"/>
          <w:szCs w:val="22"/>
        </w:rPr>
        <w:t>before</w:t>
      </w:r>
      <w:r>
        <w:rPr>
          <w:sz w:val="22"/>
          <w:szCs w:val="22"/>
        </w:rPr>
        <w:t xml:space="preserve"> accessing IOSI laboratories, the user must be trained by their supervisor for the specifics of the analyzed sample(s). If the sample </w:t>
      </w:r>
      <w:r w:rsidR="002F51C5">
        <w:rPr>
          <w:sz w:val="22"/>
          <w:szCs w:val="22"/>
        </w:rPr>
        <w:t>changes</w:t>
      </w:r>
      <w:r>
        <w:rPr>
          <w:sz w:val="22"/>
          <w:szCs w:val="22"/>
        </w:rPr>
        <w:t xml:space="preserve"> </w:t>
      </w:r>
      <w:r w:rsidR="006A2DAA">
        <w:rPr>
          <w:sz w:val="22"/>
          <w:szCs w:val="22"/>
        </w:rPr>
        <w:t xml:space="preserve">during </w:t>
      </w:r>
      <w:r>
        <w:rPr>
          <w:sz w:val="22"/>
          <w:szCs w:val="22"/>
        </w:rPr>
        <w:t>the analysis</w:t>
      </w:r>
      <w:r w:rsidR="00F85551">
        <w:rPr>
          <w:sz w:val="22"/>
          <w:szCs w:val="22"/>
        </w:rPr>
        <w:t xml:space="preserve"> (contact IOSI staff to verify if it does)</w:t>
      </w:r>
      <w:r>
        <w:rPr>
          <w:sz w:val="22"/>
          <w:szCs w:val="22"/>
        </w:rPr>
        <w:t xml:space="preserve">, safety operating procedure and hazard assessment must be developed </w:t>
      </w:r>
      <w:r w:rsidR="002F51C5">
        <w:rPr>
          <w:sz w:val="22"/>
          <w:szCs w:val="22"/>
        </w:rPr>
        <w:t xml:space="preserve">before </w:t>
      </w:r>
      <w:r>
        <w:rPr>
          <w:sz w:val="22"/>
          <w:szCs w:val="22"/>
        </w:rPr>
        <w:t xml:space="preserve">accessing IOSI laboratories. </w:t>
      </w:r>
      <w:r w:rsidR="00F85551">
        <w:rPr>
          <w:sz w:val="22"/>
          <w:szCs w:val="22"/>
        </w:rPr>
        <w:t>The user should have access to those documents and sample SDS while working at the IOSI laboratories.</w:t>
      </w:r>
    </w:p>
    <w:p w14:paraId="7BB9517D" w14:textId="77777777" w:rsidR="002B29C9" w:rsidRPr="00EE657E" w:rsidRDefault="002B29C9">
      <w:pPr>
        <w:rPr>
          <w:sz w:val="22"/>
          <w:szCs w:val="22"/>
        </w:rPr>
      </w:pPr>
    </w:p>
    <w:p w14:paraId="46538363" w14:textId="77777777" w:rsidR="00B35F41" w:rsidRPr="000E7FFA" w:rsidRDefault="009A0B80">
      <w:pPr>
        <w:rPr>
          <w:b/>
          <w:sz w:val="22"/>
          <w:szCs w:val="22"/>
        </w:rPr>
      </w:pPr>
      <w:r w:rsidRPr="000E7FFA">
        <w:rPr>
          <w:b/>
          <w:sz w:val="22"/>
          <w:szCs w:val="22"/>
        </w:rPr>
        <w:t>User: name, signature, date</w:t>
      </w:r>
    </w:p>
    <w:p w14:paraId="19969DF4" w14:textId="77777777" w:rsidR="00F61C7B" w:rsidRPr="000E7FFA" w:rsidRDefault="00F61C7B" w:rsidP="00F61C7B">
      <w:pPr>
        <w:rPr>
          <w:b/>
          <w:sz w:val="22"/>
          <w:szCs w:val="22"/>
        </w:rPr>
      </w:pPr>
      <w:r w:rsidRPr="000E7FFA">
        <w:rPr>
          <w:b/>
          <w:sz w:val="22"/>
          <w:szCs w:val="22"/>
        </w:rPr>
        <w:t>Supervisor: name signature, date</w:t>
      </w:r>
    </w:p>
    <w:p w14:paraId="037A34C6" w14:textId="5C0838AB" w:rsidR="005F1655" w:rsidRPr="002727A6" w:rsidRDefault="005F1655" w:rsidP="005F1655">
      <w:pPr>
        <w:jc w:val="center"/>
        <w:rPr>
          <w:i/>
          <w:sz w:val="22"/>
          <w:szCs w:val="22"/>
        </w:rPr>
      </w:pPr>
      <w:r w:rsidRPr="002727A6">
        <w:rPr>
          <w:i/>
          <w:sz w:val="22"/>
          <w:szCs w:val="22"/>
        </w:rPr>
        <w:lastRenderedPageBreak/>
        <w:t xml:space="preserve">Send the completed and signed form </w:t>
      </w:r>
      <w:r w:rsidR="00E201D5">
        <w:rPr>
          <w:i/>
          <w:sz w:val="22"/>
          <w:szCs w:val="22"/>
        </w:rPr>
        <w:t>to</w:t>
      </w:r>
      <w:r w:rsidR="00B06DF1">
        <w:rPr>
          <w:i/>
          <w:sz w:val="22"/>
          <w:szCs w:val="22"/>
        </w:rPr>
        <w:t xml:space="preserve"> IOSI</w:t>
      </w:r>
      <w:r w:rsidR="00776FCE">
        <w:rPr>
          <w:i/>
          <w:sz w:val="22"/>
          <w:szCs w:val="22"/>
        </w:rPr>
        <w:t xml:space="preserve"> Laboratory Manager Lisa Brandt </w:t>
      </w:r>
      <w:r w:rsidR="00ED354E">
        <w:rPr>
          <w:i/>
          <w:sz w:val="22"/>
          <w:szCs w:val="22"/>
        </w:rPr>
        <w:t xml:space="preserve">at </w:t>
      </w:r>
      <w:hyperlink r:id="rId9" w:history="1">
        <w:r w:rsidR="005C204E" w:rsidRPr="00362DD9">
          <w:rPr>
            <w:rStyle w:val="Hyperlink"/>
            <w:i/>
            <w:sz w:val="22"/>
            <w:szCs w:val="22"/>
          </w:rPr>
          <w:t>iosilabs@ualberta.ca</w:t>
        </w:r>
      </w:hyperlink>
    </w:p>
    <w:p w14:paraId="27DE9E59" w14:textId="77777777" w:rsidR="00431BA1" w:rsidRPr="002727A6" w:rsidRDefault="00431BA1">
      <w:pPr>
        <w:jc w:val="center"/>
        <w:rPr>
          <w:i/>
          <w:sz w:val="22"/>
          <w:szCs w:val="22"/>
        </w:rPr>
      </w:pPr>
    </w:p>
    <w:sectPr w:rsidR="00431BA1" w:rsidRPr="002727A6" w:rsidSect="001B445C">
      <w:pgSz w:w="12240" w:h="15840"/>
      <w:pgMar w:top="742" w:right="1134" w:bottom="8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1AAC" w14:textId="77777777" w:rsidR="006C44B1" w:rsidRDefault="006C44B1" w:rsidP="00015691">
      <w:r>
        <w:separator/>
      </w:r>
    </w:p>
  </w:endnote>
  <w:endnote w:type="continuationSeparator" w:id="0">
    <w:p w14:paraId="7D71AF0F" w14:textId="77777777" w:rsidR="006C44B1" w:rsidRDefault="006C44B1" w:rsidP="0001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22C0" w14:textId="77777777" w:rsidR="006C44B1" w:rsidRDefault="006C44B1" w:rsidP="00015691">
      <w:r>
        <w:separator/>
      </w:r>
    </w:p>
  </w:footnote>
  <w:footnote w:type="continuationSeparator" w:id="0">
    <w:p w14:paraId="0E76008D" w14:textId="77777777" w:rsidR="006C44B1" w:rsidRDefault="006C44B1" w:rsidP="00015691">
      <w:r>
        <w:continuationSeparator/>
      </w:r>
    </w:p>
  </w:footnote>
  <w:footnote w:id="1">
    <w:p w14:paraId="5C550C4B" w14:textId="1C97FEC8" w:rsidR="00015691" w:rsidRDefault="00015691">
      <w:pPr>
        <w:pStyle w:val="FootnoteText"/>
      </w:pPr>
      <w:r>
        <w:rPr>
          <w:rStyle w:val="FootnoteReference"/>
        </w:rPr>
        <w:footnoteRef/>
      </w:r>
      <w:r>
        <w:t xml:space="preserve"> If you are an early career researcher (e.g. assistant professor ranking), you may qualify for a reduced charge rate. Please contact </w:t>
      </w:r>
      <w:r w:rsidRPr="00015691">
        <w:t xml:space="preserve">IOSI Laboratory Manager Lisa Brandt at </w:t>
      </w:r>
      <w:hyperlink r:id="rId1" w:history="1">
        <w:r w:rsidRPr="00586936">
          <w:rPr>
            <w:rStyle w:val="Hyperlink"/>
          </w:rPr>
          <w:t>iosilabs@ualberta.ca</w:t>
        </w:r>
      </w:hyperlink>
      <w:r>
        <w:t xml:space="preserve"> for more information.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58A"/>
    <w:multiLevelType w:val="hybridMultilevel"/>
    <w:tmpl w:val="70AC16EE"/>
    <w:lvl w:ilvl="0" w:tplc="317E3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4D0A"/>
    <w:multiLevelType w:val="hybridMultilevel"/>
    <w:tmpl w:val="56F68AD2"/>
    <w:lvl w:ilvl="0" w:tplc="85E4D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56C"/>
    <w:multiLevelType w:val="hybridMultilevel"/>
    <w:tmpl w:val="1FBCD48A"/>
    <w:lvl w:ilvl="0" w:tplc="059200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004417">
    <w:abstractNumId w:val="2"/>
  </w:num>
  <w:num w:numId="2" w16cid:durableId="493567097">
    <w:abstractNumId w:val="1"/>
  </w:num>
  <w:num w:numId="3" w16cid:durableId="11593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41"/>
    <w:rsid w:val="00015691"/>
    <w:rsid w:val="000E7FFA"/>
    <w:rsid w:val="00141948"/>
    <w:rsid w:val="001B445C"/>
    <w:rsid w:val="002004E3"/>
    <w:rsid w:val="00254509"/>
    <w:rsid w:val="002727A6"/>
    <w:rsid w:val="002A399C"/>
    <w:rsid w:val="002B29C9"/>
    <w:rsid w:val="002F51C5"/>
    <w:rsid w:val="003400C3"/>
    <w:rsid w:val="00431BA1"/>
    <w:rsid w:val="004506DB"/>
    <w:rsid w:val="004C61B6"/>
    <w:rsid w:val="005C204E"/>
    <w:rsid w:val="005F1655"/>
    <w:rsid w:val="00632B66"/>
    <w:rsid w:val="00690B3F"/>
    <w:rsid w:val="006A2DAA"/>
    <w:rsid w:val="006C44B1"/>
    <w:rsid w:val="006D2943"/>
    <w:rsid w:val="006F7F2B"/>
    <w:rsid w:val="00776FCE"/>
    <w:rsid w:val="00795958"/>
    <w:rsid w:val="0089778A"/>
    <w:rsid w:val="008C5AA5"/>
    <w:rsid w:val="00952AD9"/>
    <w:rsid w:val="0099042D"/>
    <w:rsid w:val="009A0B80"/>
    <w:rsid w:val="00A04379"/>
    <w:rsid w:val="00A558FD"/>
    <w:rsid w:val="00AF49B9"/>
    <w:rsid w:val="00B06DF1"/>
    <w:rsid w:val="00B13D28"/>
    <w:rsid w:val="00B35F41"/>
    <w:rsid w:val="00C34175"/>
    <w:rsid w:val="00D722B7"/>
    <w:rsid w:val="00DC3389"/>
    <w:rsid w:val="00E201D5"/>
    <w:rsid w:val="00E566EB"/>
    <w:rsid w:val="00ED354E"/>
    <w:rsid w:val="00EE657E"/>
    <w:rsid w:val="00F3152D"/>
    <w:rsid w:val="00F61C7B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323C"/>
  <w15:chartTrackingRefBased/>
  <w15:docId w15:val="{67F6466D-6DAC-F14C-85E1-F205A57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6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5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silabs@ualberta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silabs@ualbert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F6C42B-3E73-6D4B-9034-26BB9849C4F6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4322-0A72-49E6-BD89-ABBDD6A7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Semagina</dc:creator>
  <cp:keywords/>
  <dc:description/>
  <cp:lastModifiedBy>Xiaoli Tan</cp:lastModifiedBy>
  <cp:revision>36</cp:revision>
  <dcterms:created xsi:type="dcterms:W3CDTF">2020-07-16T15:24:00Z</dcterms:created>
  <dcterms:modified xsi:type="dcterms:W3CDTF">2025-12-03T18:57:00Z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documentId_6635</vt:lpwstr>
  </property>
  <property fmtid="{D5CDD505-2E9C-101B-9397-08002B2CF9AE}" pid="3" name="grammarly_documentContext">
    <vt:lpwstr>{"goals":[],"domain":"general","emotions":[],"dialect":"canadian"}</vt:lpwstr>
  </property>
</Properties>
</file>