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022A" w14:textId="1ABDA5A3" w:rsidR="00712C68" w:rsidRDefault="00712C68" w:rsidP="007444AA">
      <w:pPr>
        <w:rPr>
          <w:rFonts w:ascii="Times New Roman" w:hAnsi="Times New Roman"/>
        </w:rPr>
      </w:pPr>
      <w:r>
        <w:rPr>
          <w:rFonts w:ascii="Times New Roman" w:hAnsi="Times New Roman"/>
          <w:noProof/>
        </w:rPr>
        <w:drawing>
          <wp:inline distT="0" distB="0" distL="0" distR="0" wp14:anchorId="788817FB" wp14:editId="767C75FA">
            <wp:extent cx="6475730" cy="79946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5730" cy="799465"/>
                    </a:xfrm>
                    <a:prstGeom prst="rect">
                      <a:avLst/>
                    </a:prstGeom>
                  </pic:spPr>
                </pic:pic>
              </a:graphicData>
            </a:graphic>
          </wp:inline>
        </w:drawing>
      </w:r>
    </w:p>
    <w:p w14:paraId="22A01949" w14:textId="72F6B7B8" w:rsidR="00712C68" w:rsidRDefault="00712C68" w:rsidP="007444AA">
      <w:pPr>
        <w:rPr>
          <w:rFonts w:ascii="Times New Roman" w:hAnsi="Times New Roman"/>
        </w:rPr>
      </w:pPr>
    </w:p>
    <w:p w14:paraId="5446F92A" w14:textId="7471D9EB" w:rsidR="006502CE" w:rsidRDefault="00475291" w:rsidP="006502CE">
      <w:pPr>
        <w:jc w:val="center"/>
        <w:rPr>
          <w:rFonts w:ascii="Times New Roman" w:hAnsi="Times New Roman"/>
          <w:b/>
          <w:sz w:val="32"/>
          <w:szCs w:val="32"/>
        </w:rPr>
      </w:pPr>
      <w:r>
        <w:rPr>
          <w:rFonts w:ascii="Times New Roman" w:hAnsi="Times New Roman"/>
          <w:b/>
          <w:sz w:val="32"/>
          <w:szCs w:val="32"/>
        </w:rPr>
        <w:t>Project P</w:t>
      </w:r>
      <w:r w:rsidR="006502CE" w:rsidRPr="0072553C">
        <w:rPr>
          <w:rFonts w:ascii="Times New Roman" w:hAnsi="Times New Roman"/>
          <w:b/>
          <w:sz w:val="32"/>
          <w:szCs w:val="32"/>
        </w:rPr>
        <w:t>roposal</w:t>
      </w:r>
    </w:p>
    <w:p w14:paraId="757F494F" w14:textId="77777777" w:rsidR="00475291" w:rsidRPr="0072553C" w:rsidRDefault="00475291" w:rsidP="006502CE">
      <w:pPr>
        <w:jc w:val="center"/>
        <w:rPr>
          <w:rFonts w:ascii="Times New Roman" w:hAnsi="Times New Roman"/>
          <w:b/>
          <w:sz w:val="32"/>
          <w:szCs w:val="32"/>
        </w:rPr>
      </w:pPr>
    </w:p>
    <w:p w14:paraId="5714BF29" w14:textId="77777777" w:rsidR="007444AA" w:rsidRPr="0072553C" w:rsidRDefault="006502CE" w:rsidP="006502CE">
      <w:pPr>
        <w:jc w:val="center"/>
        <w:rPr>
          <w:rFonts w:ascii="Times New Roman" w:hAnsi="Times New Roman"/>
          <w:sz w:val="32"/>
          <w:szCs w:val="32"/>
        </w:rPr>
      </w:pPr>
      <w:r w:rsidRPr="0072553C">
        <w:rPr>
          <w:rFonts w:ascii="Times New Roman" w:hAnsi="Times New Roman"/>
          <w:sz w:val="32"/>
          <w:szCs w:val="32"/>
        </w:rPr>
        <w:t xml:space="preserve">submitted to the Institute for Oil Sands Innovation (IOSI) </w:t>
      </w:r>
    </w:p>
    <w:p w14:paraId="31FD35F4" w14:textId="2C05016F" w:rsidR="006502CE" w:rsidRPr="0072553C" w:rsidRDefault="007444AA" w:rsidP="006502CE">
      <w:pPr>
        <w:jc w:val="center"/>
        <w:rPr>
          <w:rFonts w:ascii="Times New Roman" w:hAnsi="Times New Roman"/>
          <w:sz w:val="32"/>
          <w:szCs w:val="32"/>
        </w:rPr>
      </w:pPr>
      <w:r w:rsidRPr="0072553C">
        <w:rPr>
          <w:rFonts w:ascii="Times New Roman" w:hAnsi="Times New Roman"/>
          <w:sz w:val="32"/>
          <w:szCs w:val="32"/>
        </w:rPr>
        <w:t>at</w:t>
      </w:r>
      <w:r w:rsidR="006502CE" w:rsidRPr="0072553C">
        <w:rPr>
          <w:rFonts w:ascii="Times New Roman" w:hAnsi="Times New Roman"/>
          <w:sz w:val="32"/>
          <w:szCs w:val="32"/>
        </w:rPr>
        <w:t xml:space="preserve"> the University of Alberta</w:t>
      </w:r>
    </w:p>
    <w:p w14:paraId="5A2E7C34" w14:textId="644F3802" w:rsidR="006502CE" w:rsidRPr="0072553C" w:rsidRDefault="006502CE" w:rsidP="006502CE">
      <w:pPr>
        <w:rPr>
          <w:rFonts w:ascii="Times New Roman" w:hAnsi="Times New Roman"/>
        </w:rPr>
      </w:pPr>
    </w:p>
    <w:p w14:paraId="3CF2A25A" w14:textId="77777777" w:rsidR="0072553C" w:rsidRDefault="0072553C" w:rsidP="006502CE">
      <w:pPr>
        <w:jc w:val="center"/>
        <w:rPr>
          <w:rFonts w:ascii="Times New Roman" w:hAnsi="Times New Roman"/>
          <w:b/>
        </w:rPr>
      </w:pPr>
    </w:p>
    <w:p w14:paraId="5C3D6124" w14:textId="4BBBEDE6" w:rsidR="006502CE" w:rsidRPr="0072553C" w:rsidRDefault="006502CE" w:rsidP="006502CE">
      <w:pPr>
        <w:jc w:val="center"/>
        <w:rPr>
          <w:rFonts w:ascii="Times New Roman" w:hAnsi="Times New Roman"/>
          <w:b/>
        </w:rPr>
      </w:pPr>
      <w:r w:rsidRPr="0072553C">
        <w:rPr>
          <w:rFonts w:ascii="Times New Roman" w:hAnsi="Times New Roman"/>
          <w:b/>
        </w:rPr>
        <w:t xml:space="preserve">Theme: </w:t>
      </w:r>
      <w:r w:rsidR="002A3288">
        <w:rPr>
          <w:rFonts w:ascii="Times New Roman" w:hAnsi="Times New Roman"/>
          <w:b/>
        </w:rPr>
        <w:t>Bitumen E</w:t>
      </w:r>
      <w:r w:rsidRPr="0072553C">
        <w:rPr>
          <w:rFonts w:ascii="Times New Roman" w:hAnsi="Times New Roman"/>
          <w:b/>
        </w:rPr>
        <w:t xml:space="preserve">xtraction, </w:t>
      </w:r>
      <w:r w:rsidR="00835825">
        <w:rPr>
          <w:rFonts w:ascii="Times New Roman" w:hAnsi="Times New Roman"/>
          <w:b/>
        </w:rPr>
        <w:t xml:space="preserve">Instrumentation, </w:t>
      </w:r>
      <w:r w:rsidR="002A3288">
        <w:rPr>
          <w:rFonts w:ascii="Times New Roman" w:hAnsi="Times New Roman"/>
          <w:b/>
        </w:rPr>
        <w:t xml:space="preserve">Oil Sands Mining, </w:t>
      </w:r>
      <w:r w:rsidR="0076395B">
        <w:rPr>
          <w:rFonts w:ascii="Times New Roman" w:hAnsi="Times New Roman"/>
          <w:b/>
        </w:rPr>
        <w:t xml:space="preserve">or </w:t>
      </w:r>
      <w:r w:rsidR="00EF508F">
        <w:rPr>
          <w:rFonts w:ascii="Times New Roman" w:hAnsi="Times New Roman"/>
          <w:b/>
        </w:rPr>
        <w:t>Mine Closure</w:t>
      </w:r>
    </w:p>
    <w:p w14:paraId="023DC8D5" w14:textId="74712864" w:rsidR="006502CE" w:rsidRPr="0072553C" w:rsidRDefault="006502CE" w:rsidP="006502CE">
      <w:pPr>
        <w:jc w:val="center"/>
        <w:rPr>
          <w:rFonts w:ascii="Times New Roman" w:hAnsi="Times New Roman"/>
        </w:rPr>
      </w:pPr>
      <w:r w:rsidRPr="0072553C">
        <w:rPr>
          <w:rFonts w:ascii="Times New Roman" w:hAnsi="Times New Roman"/>
        </w:rPr>
        <w:t xml:space="preserve">(delete </w:t>
      </w:r>
      <w:r w:rsidR="00835825">
        <w:rPr>
          <w:rFonts w:ascii="Times New Roman" w:hAnsi="Times New Roman"/>
        </w:rPr>
        <w:t>three</w:t>
      </w:r>
      <w:r w:rsidRPr="0072553C">
        <w:rPr>
          <w:rFonts w:ascii="Times New Roman" w:hAnsi="Times New Roman"/>
        </w:rPr>
        <w:t xml:space="preserve"> irrelevant)</w:t>
      </w:r>
    </w:p>
    <w:p w14:paraId="31540AD8" w14:textId="4A708829" w:rsidR="006502CE" w:rsidRPr="0072553C" w:rsidRDefault="006502CE" w:rsidP="006502CE">
      <w:pPr>
        <w:rPr>
          <w:rFonts w:ascii="Times New Roman" w:hAnsi="Times New Roman"/>
        </w:rPr>
      </w:pPr>
    </w:p>
    <w:p w14:paraId="5A246C6D" w14:textId="2BC6B779" w:rsidR="007444AA" w:rsidRPr="0072553C" w:rsidRDefault="007444AA" w:rsidP="006502CE">
      <w:pPr>
        <w:rPr>
          <w:rFonts w:ascii="Times New Roman" w:hAnsi="Times New Roman"/>
        </w:rPr>
      </w:pPr>
    </w:p>
    <w:p w14:paraId="017979CC" w14:textId="22AB747F" w:rsidR="007444AA" w:rsidRPr="0072553C" w:rsidRDefault="007444AA" w:rsidP="007444AA">
      <w:pPr>
        <w:jc w:val="center"/>
        <w:rPr>
          <w:rFonts w:ascii="Times New Roman" w:hAnsi="Times New Roman"/>
          <w:b/>
          <w:sz w:val="32"/>
          <w:szCs w:val="32"/>
        </w:rPr>
      </w:pPr>
      <w:r w:rsidRPr="0072553C">
        <w:rPr>
          <w:rFonts w:ascii="Times New Roman" w:hAnsi="Times New Roman"/>
          <w:b/>
          <w:sz w:val="32"/>
          <w:szCs w:val="32"/>
        </w:rPr>
        <w:t>ENTER PROJECT TITLE</w:t>
      </w:r>
    </w:p>
    <w:p w14:paraId="4814E2D7" w14:textId="77777777" w:rsidR="00801EB6" w:rsidRPr="0072553C" w:rsidRDefault="00801EB6" w:rsidP="007444AA">
      <w:pPr>
        <w:jc w:val="center"/>
        <w:rPr>
          <w:rFonts w:ascii="Times New Roman" w:hAnsi="Times New Roman"/>
          <w:b/>
          <w:sz w:val="32"/>
          <w:szCs w:val="32"/>
        </w:rPr>
      </w:pPr>
    </w:p>
    <w:p w14:paraId="0B6D722D" w14:textId="1D992160" w:rsidR="007444AA" w:rsidRPr="0072553C" w:rsidRDefault="007444AA" w:rsidP="006502CE">
      <w:pPr>
        <w:rPr>
          <w:rFonts w:ascii="Times New Roman" w:hAnsi="Times New Roman"/>
        </w:rPr>
      </w:pPr>
    </w:p>
    <w:p w14:paraId="16A220C4" w14:textId="64CFBE37" w:rsidR="007444AA" w:rsidRPr="0072553C" w:rsidRDefault="007444AA" w:rsidP="006502CE">
      <w:pPr>
        <w:rPr>
          <w:rFonts w:ascii="Times New Roman" w:hAnsi="Times New Roman"/>
        </w:rPr>
      </w:pPr>
    </w:p>
    <w:p w14:paraId="10C13AF8" w14:textId="69465047" w:rsidR="007444AA" w:rsidRPr="0072553C" w:rsidRDefault="007444AA" w:rsidP="006502CE">
      <w:pPr>
        <w:rPr>
          <w:rFonts w:ascii="Times New Roman" w:hAnsi="Times New Roman"/>
        </w:rPr>
      </w:pPr>
      <w:r w:rsidRPr="0072553C">
        <w:rPr>
          <w:rFonts w:ascii="Times New Roman" w:hAnsi="Times New Roman"/>
          <w:b/>
        </w:rPr>
        <w:t>Principal investigator:</w:t>
      </w:r>
      <w:r w:rsidRPr="0072553C">
        <w:rPr>
          <w:rFonts w:ascii="Times New Roman" w:hAnsi="Times New Roman"/>
        </w:rPr>
        <w:t xml:space="preserve"> (name, affiliation, full address, phone number and email)</w:t>
      </w:r>
    </w:p>
    <w:p w14:paraId="498297F9" w14:textId="320CFFAD" w:rsidR="00801EB6" w:rsidRPr="0072553C" w:rsidRDefault="00801EB6" w:rsidP="006502CE">
      <w:pPr>
        <w:rPr>
          <w:rFonts w:ascii="Times New Roman" w:hAnsi="Times New Roman"/>
        </w:rPr>
      </w:pPr>
    </w:p>
    <w:p w14:paraId="37B96FFB" w14:textId="77777777" w:rsidR="00801EB6" w:rsidRPr="0072553C" w:rsidRDefault="00801EB6" w:rsidP="006502CE">
      <w:pPr>
        <w:rPr>
          <w:rFonts w:ascii="Times New Roman" w:hAnsi="Times New Roman"/>
        </w:rPr>
      </w:pPr>
    </w:p>
    <w:p w14:paraId="2AA1C23A" w14:textId="402BA377" w:rsidR="007444AA" w:rsidRPr="0072553C" w:rsidRDefault="007444AA" w:rsidP="006502CE">
      <w:pPr>
        <w:rPr>
          <w:rFonts w:ascii="Times New Roman" w:hAnsi="Times New Roman"/>
        </w:rPr>
      </w:pPr>
    </w:p>
    <w:p w14:paraId="652AD8CE" w14:textId="6009CBBF" w:rsidR="007444AA" w:rsidRPr="0072553C" w:rsidRDefault="007444AA" w:rsidP="006502CE">
      <w:pPr>
        <w:rPr>
          <w:rFonts w:ascii="Times New Roman" w:hAnsi="Times New Roman"/>
        </w:rPr>
      </w:pPr>
      <w:r w:rsidRPr="0072553C">
        <w:rPr>
          <w:rFonts w:ascii="Times New Roman" w:hAnsi="Times New Roman"/>
          <w:b/>
        </w:rPr>
        <w:t>Co-investigators:</w:t>
      </w:r>
      <w:r w:rsidRPr="0072553C">
        <w:rPr>
          <w:rFonts w:ascii="Times New Roman" w:hAnsi="Times New Roman"/>
        </w:rPr>
        <w:t xml:space="preserve"> (name, affiliation, full address, phone number and email for each co-investigator; do not include trainees or other research/technical personnel)</w:t>
      </w:r>
    </w:p>
    <w:p w14:paraId="72DA36E0" w14:textId="0F854800" w:rsidR="00801EB6" w:rsidRPr="0072553C" w:rsidRDefault="00801EB6" w:rsidP="006502CE">
      <w:pPr>
        <w:rPr>
          <w:rFonts w:ascii="Times New Roman" w:hAnsi="Times New Roman"/>
        </w:rPr>
      </w:pPr>
    </w:p>
    <w:p w14:paraId="73001261" w14:textId="64CE0115" w:rsidR="00801EB6" w:rsidRPr="0072553C" w:rsidRDefault="00801EB6" w:rsidP="006502CE">
      <w:pPr>
        <w:rPr>
          <w:rFonts w:ascii="Times New Roman" w:hAnsi="Times New Roman"/>
        </w:rPr>
      </w:pPr>
    </w:p>
    <w:p w14:paraId="4E0C678F" w14:textId="77777777" w:rsidR="00801EB6" w:rsidRPr="0072553C" w:rsidRDefault="00801EB6" w:rsidP="006502CE">
      <w:pPr>
        <w:rPr>
          <w:rFonts w:ascii="Times New Roman" w:hAnsi="Times New Roman"/>
        </w:rPr>
      </w:pPr>
    </w:p>
    <w:p w14:paraId="46AEE7D8" w14:textId="2D2D51C4" w:rsidR="007444AA" w:rsidRPr="0072553C" w:rsidRDefault="007444AA" w:rsidP="006502CE">
      <w:pPr>
        <w:rPr>
          <w:rFonts w:ascii="Times New Roman" w:hAnsi="Times New Roman"/>
        </w:rPr>
      </w:pPr>
    </w:p>
    <w:p w14:paraId="3EA6897F" w14:textId="7FB45CC8" w:rsidR="007444AA" w:rsidRPr="0072553C" w:rsidRDefault="007444AA" w:rsidP="006502CE">
      <w:pPr>
        <w:rPr>
          <w:rFonts w:ascii="Times New Roman" w:hAnsi="Times New Roman"/>
          <w:b/>
        </w:rPr>
      </w:pPr>
      <w:r w:rsidRPr="0072553C">
        <w:rPr>
          <w:rFonts w:ascii="Times New Roman" w:hAnsi="Times New Roman"/>
          <w:b/>
        </w:rPr>
        <w:t xml:space="preserve">Funding requested each </w:t>
      </w:r>
      <w:r w:rsidR="00692EC7">
        <w:rPr>
          <w:rFonts w:ascii="Times New Roman" w:hAnsi="Times New Roman"/>
          <w:b/>
        </w:rPr>
        <w:t xml:space="preserve">project </w:t>
      </w:r>
      <w:r w:rsidRPr="0072553C">
        <w:rPr>
          <w:rFonts w:ascii="Times New Roman" w:hAnsi="Times New Roman"/>
          <w:b/>
        </w:rPr>
        <w:t>year and total</w:t>
      </w:r>
      <w:r w:rsidR="00692EC7">
        <w:rPr>
          <w:rFonts w:ascii="Times New Roman" w:hAnsi="Times New Roman"/>
          <w:b/>
        </w:rPr>
        <w:t xml:space="preserve"> </w:t>
      </w:r>
      <w:r w:rsidR="00692EC7" w:rsidRPr="00692EC7">
        <w:rPr>
          <w:rFonts w:ascii="Times New Roman" w:hAnsi="Times New Roman"/>
        </w:rPr>
        <w:t>(including overhead)</w:t>
      </w:r>
      <w:r w:rsidRPr="0072553C">
        <w:rPr>
          <w:rFonts w:ascii="Times New Roman" w:hAnsi="Times New Roman"/>
          <w:b/>
        </w:rPr>
        <w:t>:</w:t>
      </w:r>
    </w:p>
    <w:p w14:paraId="540AF6E9" w14:textId="434B3CD3" w:rsidR="00801EB6" w:rsidRDefault="00801EB6" w:rsidP="006502CE">
      <w:pPr>
        <w:rPr>
          <w:rFonts w:ascii="Times New Roman" w:hAnsi="Times New Roman"/>
          <w:b/>
        </w:rPr>
      </w:pPr>
    </w:p>
    <w:p w14:paraId="38694B3C" w14:textId="094ECCE4" w:rsidR="0072553C" w:rsidRDefault="0072553C" w:rsidP="006502CE">
      <w:pPr>
        <w:rPr>
          <w:rFonts w:ascii="Times New Roman" w:hAnsi="Times New Roman"/>
          <w:b/>
        </w:rPr>
      </w:pPr>
    </w:p>
    <w:p w14:paraId="6E0EB4D7" w14:textId="218A46B5" w:rsidR="00801EB6" w:rsidRDefault="00801EB6" w:rsidP="006502CE">
      <w:pPr>
        <w:rPr>
          <w:rFonts w:ascii="Times New Roman" w:hAnsi="Times New Roman"/>
          <w:b/>
        </w:rPr>
      </w:pPr>
    </w:p>
    <w:p w14:paraId="50C74FD7" w14:textId="77777777" w:rsidR="00692EC7" w:rsidRPr="0072553C" w:rsidRDefault="00692EC7" w:rsidP="006502CE">
      <w:pPr>
        <w:rPr>
          <w:rFonts w:ascii="Times New Roman" w:hAnsi="Times New Roman"/>
          <w:b/>
        </w:rPr>
      </w:pPr>
    </w:p>
    <w:p w14:paraId="19D6A459" w14:textId="5A6BA2FA" w:rsidR="007444AA" w:rsidRPr="0072553C" w:rsidRDefault="007444AA" w:rsidP="006502CE">
      <w:pPr>
        <w:rPr>
          <w:rFonts w:ascii="Times New Roman" w:hAnsi="Times New Roman"/>
        </w:rPr>
      </w:pPr>
    </w:p>
    <w:tbl>
      <w:tblPr>
        <w:tblStyle w:val="TableGrid"/>
        <w:tblW w:w="499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42"/>
      </w:tblGrid>
      <w:tr w:rsidR="007444AA" w:rsidRPr="0072553C" w14:paraId="063DFB77" w14:textId="77777777" w:rsidTr="00801EB6">
        <w:tc>
          <w:tcPr>
            <w:tcW w:w="5000" w:type="pct"/>
          </w:tcPr>
          <w:p w14:paraId="1B6AC934" w14:textId="77777777" w:rsidR="00801EB6" w:rsidRPr="0072553C" w:rsidRDefault="00801EB6" w:rsidP="006502CE">
            <w:pPr>
              <w:rPr>
                <w:rFonts w:ascii="Times New Roman" w:hAnsi="Times New Roman"/>
                <w:color w:val="000000" w:themeColor="text1"/>
                <w:sz w:val="22"/>
                <w:szCs w:val="22"/>
              </w:rPr>
            </w:pPr>
          </w:p>
          <w:p w14:paraId="251A6C6A" w14:textId="77777777" w:rsidR="0076395B" w:rsidRDefault="007444AA" w:rsidP="0076395B">
            <w:pPr>
              <w:rPr>
                <w:rFonts w:ascii="Times New Roman" w:hAnsi="Times New Roman"/>
                <w:color w:val="000000" w:themeColor="text1"/>
                <w:sz w:val="22"/>
                <w:szCs w:val="22"/>
              </w:rPr>
            </w:pPr>
            <w:r w:rsidRPr="0072553C">
              <w:rPr>
                <w:rFonts w:ascii="Times New Roman" w:hAnsi="Times New Roman"/>
                <w:color w:val="000000" w:themeColor="text1"/>
                <w:sz w:val="22"/>
                <w:szCs w:val="22"/>
              </w:rPr>
              <w:t>I, principal investigator, acknowledge, that co-investigators and I</w:t>
            </w:r>
            <w:r w:rsidR="0076395B">
              <w:rPr>
                <w:rFonts w:ascii="Times New Roman" w:hAnsi="Times New Roman"/>
                <w:color w:val="000000" w:themeColor="text1"/>
                <w:sz w:val="22"/>
                <w:szCs w:val="22"/>
              </w:rPr>
              <w:t xml:space="preserve"> </w:t>
            </w:r>
            <w:r w:rsidRPr="0072553C">
              <w:rPr>
                <w:rFonts w:ascii="Times New Roman" w:hAnsi="Times New Roman"/>
                <w:color w:val="000000" w:themeColor="text1"/>
                <w:sz w:val="22"/>
                <w:szCs w:val="22"/>
              </w:rPr>
              <w:t xml:space="preserve">reviewed </w:t>
            </w:r>
          </w:p>
          <w:p w14:paraId="0ECB99CA" w14:textId="7648F20F" w:rsidR="0076395B" w:rsidRDefault="00AE2080" w:rsidP="0076395B">
            <w:pPr>
              <w:pStyle w:val="ListParagraph"/>
              <w:numPr>
                <w:ilvl w:val="0"/>
                <w:numId w:val="14"/>
              </w:numPr>
              <w:ind w:left="1149" w:hanging="850"/>
              <w:rPr>
                <w:rFonts w:ascii="Times New Roman" w:hAnsi="Times New Roman"/>
                <w:color w:val="000000" w:themeColor="text1"/>
                <w:sz w:val="22"/>
                <w:szCs w:val="22"/>
              </w:rPr>
            </w:pPr>
            <w:r>
              <w:rPr>
                <w:rFonts w:ascii="Times New Roman" w:hAnsi="Times New Roman"/>
                <w:color w:val="000000" w:themeColor="text1"/>
                <w:sz w:val="22"/>
                <w:szCs w:val="22"/>
              </w:rPr>
              <w:t xml:space="preserve">(researcher </w:t>
            </w:r>
            <w:r w:rsidR="0076395B">
              <w:rPr>
                <w:rFonts w:ascii="Times New Roman" w:hAnsi="Times New Roman"/>
                <w:color w:val="000000" w:themeColor="text1"/>
                <w:sz w:val="22"/>
                <w:szCs w:val="22"/>
              </w:rPr>
              <w:t xml:space="preserve">external to </w:t>
            </w:r>
            <w:r>
              <w:rPr>
                <w:rFonts w:ascii="Times New Roman" w:hAnsi="Times New Roman"/>
                <w:color w:val="000000" w:themeColor="text1"/>
                <w:sz w:val="22"/>
                <w:szCs w:val="22"/>
              </w:rPr>
              <w:t xml:space="preserve">the </w:t>
            </w:r>
            <w:proofErr w:type="spellStart"/>
            <w:r w:rsidR="0076395B">
              <w:rPr>
                <w:rFonts w:ascii="Times New Roman" w:hAnsi="Times New Roman"/>
                <w:color w:val="000000" w:themeColor="text1"/>
                <w:sz w:val="22"/>
                <w:szCs w:val="22"/>
              </w:rPr>
              <w:t>UofA</w:t>
            </w:r>
            <w:proofErr w:type="spellEnd"/>
            <w:r>
              <w:rPr>
                <w:rFonts w:ascii="Times New Roman" w:hAnsi="Times New Roman"/>
                <w:color w:val="000000" w:themeColor="text1"/>
                <w:sz w:val="22"/>
                <w:szCs w:val="22"/>
              </w:rPr>
              <w:t>)</w:t>
            </w:r>
            <w:r w:rsidR="0076395B">
              <w:rPr>
                <w:rFonts w:ascii="Times New Roman" w:hAnsi="Times New Roman"/>
                <w:color w:val="000000" w:themeColor="text1"/>
                <w:sz w:val="22"/>
                <w:szCs w:val="22"/>
              </w:rPr>
              <w:t xml:space="preserve">: </w:t>
            </w:r>
            <w:r w:rsidR="0076395B" w:rsidRPr="0076395B">
              <w:rPr>
                <w:rFonts w:ascii="Times New Roman" w:hAnsi="Times New Roman"/>
                <w:color w:val="000000" w:themeColor="text1"/>
                <w:sz w:val="22"/>
                <w:szCs w:val="22"/>
              </w:rPr>
              <w:t xml:space="preserve">IOSI Project Agreement Category </w:t>
            </w:r>
            <w:r w:rsidR="00B366AD" w:rsidRPr="00B366AD">
              <w:rPr>
                <w:rFonts w:ascii="Times New Roman" w:hAnsi="Times New Roman"/>
                <w:color w:val="000000" w:themeColor="text1"/>
                <w:sz w:val="22"/>
                <w:szCs w:val="22"/>
                <w:highlight w:val="yellow"/>
              </w:rPr>
              <w:t>select A or B</w:t>
            </w:r>
            <w:r w:rsidR="008E6B38" w:rsidRPr="00B366AD">
              <w:rPr>
                <w:rFonts w:ascii="Times New Roman" w:hAnsi="Times New Roman"/>
                <w:color w:val="000000" w:themeColor="text1"/>
                <w:sz w:val="22"/>
                <w:szCs w:val="22"/>
                <w:highlight w:val="yellow"/>
              </w:rPr>
              <w:t xml:space="preserve"> [</w:t>
            </w:r>
            <w:r w:rsidR="00B366AD" w:rsidRPr="00B366AD">
              <w:rPr>
                <w:rFonts w:ascii="Times New Roman" w:hAnsi="Times New Roman"/>
                <w:color w:val="000000" w:themeColor="text1"/>
                <w:sz w:val="22"/>
                <w:szCs w:val="22"/>
                <w:highlight w:val="yellow"/>
              </w:rPr>
              <w:t>as received from IOSI</w:t>
            </w:r>
            <w:r w:rsidR="009D1E2F" w:rsidRPr="00B366AD">
              <w:rPr>
                <w:rFonts w:ascii="Times New Roman" w:hAnsi="Times New Roman"/>
                <w:color w:val="000000" w:themeColor="text1"/>
                <w:sz w:val="22"/>
                <w:szCs w:val="22"/>
                <w:highlight w:val="yellow"/>
              </w:rPr>
              <w:t>]</w:t>
            </w:r>
            <w:r w:rsidR="0076395B">
              <w:rPr>
                <w:rFonts w:ascii="Times New Roman" w:hAnsi="Times New Roman"/>
                <w:color w:val="000000" w:themeColor="text1"/>
                <w:sz w:val="22"/>
                <w:szCs w:val="22"/>
              </w:rPr>
              <w:t>, or</w:t>
            </w:r>
          </w:p>
          <w:p w14:paraId="27DFA94F" w14:textId="368A414E" w:rsidR="0076395B" w:rsidRDefault="00AE2080" w:rsidP="0076395B">
            <w:pPr>
              <w:pStyle w:val="ListParagraph"/>
              <w:numPr>
                <w:ilvl w:val="0"/>
                <w:numId w:val="14"/>
              </w:numPr>
              <w:ind w:left="1149" w:hanging="850"/>
              <w:rPr>
                <w:rFonts w:ascii="Times New Roman" w:hAnsi="Times New Roman"/>
                <w:color w:val="000000" w:themeColor="text1"/>
                <w:sz w:val="22"/>
                <w:szCs w:val="22"/>
              </w:rPr>
            </w:pPr>
            <w:r>
              <w:rPr>
                <w:rFonts w:ascii="Times New Roman" w:hAnsi="Times New Roman"/>
                <w:color w:val="000000" w:themeColor="text1"/>
                <w:sz w:val="22"/>
                <w:szCs w:val="22"/>
              </w:rPr>
              <w:t>(</w:t>
            </w:r>
            <w:proofErr w:type="spellStart"/>
            <w:r w:rsidR="0076395B">
              <w:rPr>
                <w:rFonts w:ascii="Times New Roman" w:hAnsi="Times New Roman"/>
                <w:color w:val="000000" w:themeColor="text1"/>
                <w:sz w:val="22"/>
                <w:szCs w:val="22"/>
              </w:rPr>
              <w:t>UofA</w:t>
            </w:r>
            <w:proofErr w:type="spellEnd"/>
            <w:r w:rsidR="0076395B">
              <w:rPr>
                <w:rFonts w:ascii="Times New Roman" w:hAnsi="Times New Roman"/>
                <w:color w:val="000000" w:themeColor="text1"/>
                <w:sz w:val="22"/>
                <w:szCs w:val="22"/>
              </w:rPr>
              <w:t xml:space="preserve"> researchers</w:t>
            </w:r>
            <w:r>
              <w:rPr>
                <w:rFonts w:ascii="Times New Roman" w:hAnsi="Times New Roman"/>
                <w:color w:val="000000" w:themeColor="text1"/>
                <w:sz w:val="22"/>
                <w:szCs w:val="22"/>
              </w:rPr>
              <w:t>)</w:t>
            </w:r>
            <w:r w:rsidR="0076395B">
              <w:rPr>
                <w:rFonts w:ascii="Times New Roman" w:hAnsi="Times New Roman"/>
                <w:color w:val="000000" w:themeColor="text1"/>
                <w:sz w:val="22"/>
                <w:szCs w:val="22"/>
              </w:rPr>
              <w:t>: Acknowledgement of the Terms and Conditions of Researcher Participation in IOSI Projects</w:t>
            </w:r>
            <w:r w:rsidR="007444AA" w:rsidRPr="0076395B">
              <w:rPr>
                <w:rFonts w:ascii="Times New Roman" w:hAnsi="Times New Roman"/>
                <w:color w:val="000000" w:themeColor="text1"/>
                <w:sz w:val="22"/>
                <w:szCs w:val="22"/>
              </w:rPr>
              <w:t xml:space="preserve">, </w:t>
            </w:r>
          </w:p>
          <w:p w14:paraId="53887BC6" w14:textId="55A28A13" w:rsidR="007444AA" w:rsidRPr="0076395B" w:rsidRDefault="007444AA" w:rsidP="0076395B">
            <w:pPr>
              <w:rPr>
                <w:rFonts w:ascii="Times New Roman" w:hAnsi="Times New Roman"/>
                <w:color w:val="000000" w:themeColor="text1"/>
                <w:sz w:val="22"/>
                <w:szCs w:val="22"/>
              </w:rPr>
            </w:pPr>
            <w:r w:rsidRPr="0076395B">
              <w:rPr>
                <w:rFonts w:ascii="Times New Roman" w:hAnsi="Times New Roman"/>
                <w:color w:val="000000" w:themeColor="text1"/>
                <w:sz w:val="22"/>
                <w:szCs w:val="22"/>
              </w:rPr>
              <w:t>as provided to me by IOSI along with the invitation for the full proposal</w:t>
            </w:r>
            <w:r w:rsidR="00801EB6" w:rsidRPr="0076395B">
              <w:rPr>
                <w:rFonts w:ascii="Times New Roman" w:hAnsi="Times New Roman"/>
                <w:color w:val="000000" w:themeColor="text1"/>
                <w:sz w:val="22"/>
                <w:szCs w:val="22"/>
              </w:rPr>
              <w:t xml:space="preserve">. We understand </w:t>
            </w:r>
            <w:r w:rsidRPr="0076395B">
              <w:rPr>
                <w:rFonts w:ascii="Times New Roman" w:hAnsi="Times New Roman"/>
                <w:color w:val="000000" w:themeColor="text1"/>
                <w:sz w:val="22"/>
                <w:szCs w:val="22"/>
              </w:rPr>
              <w:t>that we w</w:t>
            </w:r>
            <w:r w:rsidR="00801EB6" w:rsidRPr="0076395B">
              <w:rPr>
                <w:rFonts w:ascii="Times New Roman" w:hAnsi="Times New Roman"/>
                <w:color w:val="000000" w:themeColor="text1"/>
                <w:sz w:val="22"/>
                <w:szCs w:val="22"/>
              </w:rPr>
              <w:t>ill</w:t>
            </w:r>
            <w:r w:rsidRPr="0076395B">
              <w:rPr>
                <w:rFonts w:ascii="Times New Roman" w:hAnsi="Times New Roman"/>
                <w:color w:val="000000" w:themeColor="text1"/>
                <w:sz w:val="22"/>
                <w:szCs w:val="22"/>
              </w:rPr>
              <w:t xml:space="preserve"> be </w:t>
            </w:r>
            <w:r w:rsidR="009F21BD">
              <w:rPr>
                <w:rFonts w:ascii="Times New Roman" w:hAnsi="Times New Roman"/>
                <w:color w:val="000000" w:themeColor="text1"/>
                <w:sz w:val="22"/>
                <w:szCs w:val="22"/>
              </w:rPr>
              <w:t>required</w:t>
            </w:r>
            <w:r w:rsidRPr="0076395B">
              <w:rPr>
                <w:rFonts w:ascii="Times New Roman" w:hAnsi="Times New Roman"/>
                <w:color w:val="000000" w:themeColor="text1"/>
                <w:sz w:val="22"/>
                <w:szCs w:val="22"/>
              </w:rPr>
              <w:t xml:space="preserve"> to agree to those terms and conditions, if the project is </w:t>
            </w:r>
            <w:r w:rsidR="0072553C" w:rsidRPr="0076395B">
              <w:rPr>
                <w:rFonts w:ascii="Times New Roman" w:hAnsi="Times New Roman"/>
                <w:color w:val="000000" w:themeColor="text1"/>
                <w:sz w:val="22"/>
                <w:szCs w:val="22"/>
              </w:rPr>
              <w:t>approved for funding</w:t>
            </w:r>
            <w:r w:rsidR="00801EB6" w:rsidRPr="0076395B">
              <w:rPr>
                <w:rFonts w:ascii="Times New Roman" w:hAnsi="Times New Roman"/>
                <w:color w:val="000000" w:themeColor="text1"/>
                <w:sz w:val="22"/>
                <w:szCs w:val="22"/>
              </w:rPr>
              <w:t xml:space="preserve">: </w:t>
            </w:r>
            <w:r w:rsidR="00801EB6" w:rsidRPr="0076395B">
              <w:rPr>
                <w:rFonts w:ascii="Times New Roman" w:hAnsi="Times New Roman"/>
                <w:i/>
                <w:color w:val="000000" w:themeColor="text1"/>
                <w:sz w:val="22"/>
                <w:szCs w:val="22"/>
                <w:highlight w:val="yellow"/>
              </w:rPr>
              <w:t>select</w:t>
            </w:r>
            <w:r w:rsidR="00801EB6" w:rsidRPr="0076395B">
              <w:rPr>
                <w:rFonts w:ascii="Times New Roman" w:hAnsi="Times New Roman"/>
                <w:color w:val="000000" w:themeColor="text1"/>
                <w:sz w:val="22"/>
                <w:szCs w:val="22"/>
                <w:highlight w:val="yellow"/>
              </w:rPr>
              <w:t xml:space="preserve"> YES/NO</w:t>
            </w:r>
          </w:p>
          <w:p w14:paraId="0BB051C7" w14:textId="6AB597AB" w:rsidR="00801EB6" w:rsidRPr="0072553C" w:rsidRDefault="00801EB6" w:rsidP="006502CE">
            <w:pPr>
              <w:rPr>
                <w:rFonts w:ascii="Times New Roman" w:hAnsi="Times New Roman"/>
              </w:rPr>
            </w:pPr>
          </w:p>
        </w:tc>
      </w:tr>
    </w:tbl>
    <w:p w14:paraId="6E5836F2" w14:textId="786BC164" w:rsidR="007444AA" w:rsidRPr="0072553C" w:rsidRDefault="007444AA" w:rsidP="006502CE">
      <w:pPr>
        <w:rPr>
          <w:rFonts w:ascii="Times New Roman" w:hAnsi="Times New Roman"/>
        </w:rPr>
      </w:pPr>
    </w:p>
    <w:p w14:paraId="2779C403" w14:textId="0726AACB" w:rsidR="00801EB6" w:rsidRPr="0072553C" w:rsidRDefault="00801EB6" w:rsidP="006502CE">
      <w:pPr>
        <w:jc w:val="center"/>
        <w:rPr>
          <w:rFonts w:ascii="Times New Roman" w:hAnsi="Times New Roman"/>
        </w:rPr>
      </w:pPr>
      <w:r w:rsidRPr="0072553C">
        <w:rPr>
          <w:rFonts w:ascii="Times New Roman" w:hAnsi="Times New Roman"/>
        </w:rPr>
        <w:t>Submission d</w:t>
      </w:r>
      <w:r w:rsidR="006502CE" w:rsidRPr="0072553C">
        <w:rPr>
          <w:rFonts w:ascii="Times New Roman" w:hAnsi="Times New Roman"/>
        </w:rPr>
        <w:t xml:space="preserve">ate:  </w:t>
      </w:r>
      <w:r w:rsidRPr="0072553C">
        <w:rPr>
          <w:rFonts w:ascii="Times New Roman" w:hAnsi="Times New Roman"/>
        </w:rPr>
        <w:t>xx,</w:t>
      </w:r>
      <w:r w:rsidR="003E6643">
        <w:rPr>
          <w:rFonts w:ascii="Times New Roman" w:hAnsi="Times New Roman"/>
        </w:rPr>
        <w:t xml:space="preserve"> month</w:t>
      </w:r>
      <w:r w:rsidRPr="0072553C">
        <w:rPr>
          <w:rFonts w:ascii="Times New Roman" w:hAnsi="Times New Roman"/>
        </w:rPr>
        <w:t>,</w:t>
      </w:r>
      <w:r w:rsidR="003E6643">
        <w:rPr>
          <w:rFonts w:ascii="Times New Roman" w:hAnsi="Times New Roman"/>
        </w:rPr>
        <w:t xml:space="preserve"> </w:t>
      </w:r>
      <w:r w:rsidRPr="0072553C">
        <w:rPr>
          <w:rFonts w:ascii="Times New Roman" w:hAnsi="Times New Roman"/>
        </w:rPr>
        <w:t>20xx</w:t>
      </w:r>
    </w:p>
    <w:p w14:paraId="3EBC66CC" w14:textId="77777777" w:rsidR="00801EB6" w:rsidRPr="0072553C" w:rsidRDefault="00801EB6">
      <w:pPr>
        <w:rPr>
          <w:rFonts w:ascii="Times New Roman" w:hAnsi="Times New Roman"/>
        </w:rPr>
      </w:pPr>
      <w:r w:rsidRPr="0072553C">
        <w:rPr>
          <w:rFonts w:ascii="Times New Roman" w:hAnsi="Times New Roman"/>
        </w:rPr>
        <w:br w:type="page"/>
      </w:r>
    </w:p>
    <w:p w14:paraId="75E4DF84" w14:textId="77777777" w:rsidR="006502CE" w:rsidRPr="0072553C" w:rsidRDefault="006502CE" w:rsidP="006502CE">
      <w:pPr>
        <w:jc w:val="center"/>
        <w:rPr>
          <w:rFonts w:ascii="Times New Roman" w:hAnsi="Times New Roman"/>
        </w:rPr>
      </w:pPr>
    </w:p>
    <w:p w14:paraId="1988E73B" w14:textId="29BEFE29" w:rsidR="00801EB6" w:rsidRPr="00245295" w:rsidRDefault="00801EB6" w:rsidP="00245295">
      <w:pPr>
        <w:pStyle w:val="ListParagraph"/>
        <w:numPr>
          <w:ilvl w:val="0"/>
          <w:numId w:val="13"/>
        </w:numPr>
        <w:rPr>
          <w:rFonts w:ascii="Times New Roman" w:hAnsi="Times New Roman"/>
          <w:b/>
        </w:rPr>
      </w:pPr>
      <w:r w:rsidRPr="00245295">
        <w:rPr>
          <w:rFonts w:ascii="Times New Roman" w:hAnsi="Times New Roman"/>
          <w:b/>
        </w:rPr>
        <w:t xml:space="preserve">Summary of </w:t>
      </w:r>
      <w:r w:rsidR="00712C68">
        <w:rPr>
          <w:rFonts w:ascii="Times New Roman" w:hAnsi="Times New Roman"/>
          <w:b/>
        </w:rPr>
        <w:t xml:space="preserve">the </w:t>
      </w:r>
      <w:r w:rsidRPr="00245295">
        <w:rPr>
          <w:rFonts w:ascii="Times New Roman" w:hAnsi="Times New Roman"/>
          <w:b/>
        </w:rPr>
        <w:t xml:space="preserve">proposal </w:t>
      </w:r>
      <w:r w:rsidR="0072553C" w:rsidRPr="00245295">
        <w:rPr>
          <w:rFonts w:ascii="Times New Roman" w:hAnsi="Times New Roman"/>
          <w:b/>
        </w:rPr>
        <w:t>for public release</w:t>
      </w:r>
    </w:p>
    <w:p w14:paraId="201C3410" w14:textId="54E20E22" w:rsidR="00801EB6" w:rsidRDefault="00801EB6" w:rsidP="00801EB6">
      <w:pPr>
        <w:rPr>
          <w:rFonts w:ascii="Times New Roman" w:hAnsi="Times New Roman"/>
          <w:b/>
        </w:rPr>
      </w:pPr>
    </w:p>
    <w:p w14:paraId="5EA32E30" w14:textId="50BC6C84" w:rsidR="00801EB6" w:rsidRPr="0072553C" w:rsidRDefault="0072553C" w:rsidP="00801EB6">
      <w:pPr>
        <w:jc w:val="both"/>
        <w:rPr>
          <w:rFonts w:ascii="Times New Roman" w:hAnsi="Times New Roman"/>
        </w:rPr>
      </w:pPr>
      <w:r w:rsidRPr="0072553C">
        <w:rPr>
          <w:rFonts w:ascii="Times New Roman" w:hAnsi="Times New Roman"/>
          <w:color w:val="000000" w:themeColor="text1"/>
        </w:rPr>
        <w:t xml:space="preserve">Briefly describe the </w:t>
      </w:r>
      <w:r w:rsidR="00712C68">
        <w:rPr>
          <w:rFonts w:ascii="Times New Roman" w:hAnsi="Times New Roman"/>
          <w:color w:val="000000" w:themeColor="text1"/>
        </w:rPr>
        <w:t>addressed</w:t>
      </w:r>
      <w:r w:rsidRPr="0072553C">
        <w:rPr>
          <w:rFonts w:ascii="Times New Roman" w:hAnsi="Times New Roman"/>
          <w:color w:val="000000" w:themeColor="text1"/>
        </w:rPr>
        <w:t xml:space="preserve"> problem and proposed approach in language </w:t>
      </w:r>
      <w:r w:rsidR="00712C68">
        <w:rPr>
          <w:rFonts w:ascii="Times New Roman" w:hAnsi="Times New Roman"/>
          <w:color w:val="000000" w:themeColor="text1"/>
        </w:rPr>
        <w:t xml:space="preserve">the </w:t>
      </w:r>
      <w:r w:rsidRPr="0072553C">
        <w:rPr>
          <w:rFonts w:ascii="Times New Roman" w:hAnsi="Times New Roman"/>
          <w:color w:val="000000" w:themeColor="text1"/>
        </w:rPr>
        <w:t>public c</w:t>
      </w:r>
      <w:r w:rsidR="00CF20ED">
        <w:rPr>
          <w:rFonts w:ascii="Times New Roman" w:hAnsi="Times New Roman"/>
          <w:color w:val="000000" w:themeColor="text1"/>
        </w:rPr>
        <w:t>an</w:t>
      </w:r>
      <w:r w:rsidRPr="0072553C">
        <w:rPr>
          <w:rFonts w:ascii="Times New Roman" w:hAnsi="Times New Roman"/>
          <w:color w:val="000000" w:themeColor="text1"/>
        </w:rPr>
        <w:t xml:space="preserve"> understand. </w:t>
      </w:r>
      <w:r w:rsidR="00801EB6" w:rsidRPr="0072553C">
        <w:rPr>
          <w:rFonts w:ascii="Times New Roman" w:hAnsi="Times New Roman"/>
          <w:color w:val="000000" w:themeColor="text1"/>
        </w:rPr>
        <w:t>Indicate the anticipated outcomes and how your field and the oil sands industry will benefit.</w:t>
      </w:r>
    </w:p>
    <w:p w14:paraId="3E7445AC" w14:textId="0DA1ADCE" w:rsidR="0072553C" w:rsidRPr="0072553C" w:rsidRDefault="0072553C" w:rsidP="00801EB6">
      <w:pPr>
        <w:rPr>
          <w:rFonts w:ascii="Times New Roman" w:hAnsi="Times New Roman"/>
        </w:rPr>
      </w:pPr>
    </w:p>
    <w:p w14:paraId="0E9574E8" w14:textId="525E47E0" w:rsidR="0072553C" w:rsidRPr="00245295" w:rsidRDefault="0072553C" w:rsidP="00245295">
      <w:pPr>
        <w:pStyle w:val="ListParagraph"/>
        <w:numPr>
          <w:ilvl w:val="0"/>
          <w:numId w:val="13"/>
        </w:numPr>
        <w:rPr>
          <w:rFonts w:ascii="Times New Roman" w:hAnsi="Times New Roman"/>
          <w:b/>
        </w:rPr>
      </w:pPr>
      <w:r w:rsidRPr="00245295">
        <w:rPr>
          <w:rFonts w:ascii="Times New Roman" w:hAnsi="Times New Roman"/>
          <w:b/>
        </w:rPr>
        <w:t xml:space="preserve">Background and anticipated outcomes </w:t>
      </w:r>
      <w:r w:rsidRPr="00245295">
        <w:rPr>
          <w:rFonts w:ascii="Times New Roman" w:hAnsi="Times New Roman"/>
          <w:i/>
        </w:rPr>
        <w:t xml:space="preserve">(maximum 2 </w:t>
      </w:r>
      <w:r w:rsidR="00245295" w:rsidRPr="00245295">
        <w:rPr>
          <w:rFonts w:ascii="Times New Roman" w:hAnsi="Times New Roman"/>
          <w:i/>
        </w:rPr>
        <w:t xml:space="preserve">single-spaced </w:t>
      </w:r>
      <w:r w:rsidRPr="00245295">
        <w:rPr>
          <w:rFonts w:ascii="Times New Roman" w:hAnsi="Times New Roman"/>
          <w:i/>
        </w:rPr>
        <w:t>pages)</w:t>
      </w:r>
    </w:p>
    <w:p w14:paraId="20A0527F" w14:textId="77777777" w:rsidR="00245295" w:rsidRDefault="00245295" w:rsidP="0072553C">
      <w:pPr>
        <w:jc w:val="both"/>
        <w:rPr>
          <w:rFonts w:ascii="Times New Roman" w:hAnsi="Times New Roman"/>
          <w:color w:val="000000" w:themeColor="text1"/>
          <w:lang w:val="en-CA"/>
        </w:rPr>
      </w:pPr>
    </w:p>
    <w:p w14:paraId="2CEB7F0D" w14:textId="3008CBA9" w:rsidR="0072553C" w:rsidRDefault="0072553C" w:rsidP="0072553C">
      <w:pPr>
        <w:jc w:val="both"/>
        <w:rPr>
          <w:rFonts w:ascii="Times New Roman" w:hAnsi="Times New Roman"/>
          <w:color w:val="000000" w:themeColor="text1"/>
          <w:lang w:val="en-CA"/>
        </w:rPr>
      </w:pPr>
      <w:r w:rsidRPr="0072553C">
        <w:rPr>
          <w:rFonts w:ascii="Times New Roman" w:hAnsi="Times New Roman"/>
          <w:color w:val="000000" w:themeColor="text1"/>
          <w:lang w:val="en-CA"/>
        </w:rPr>
        <w:t xml:space="preserve">Outline the </w:t>
      </w:r>
      <w:r w:rsidR="00CF20ED">
        <w:rPr>
          <w:rFonts w:ascii="Times New Roman" w:hAnsi="Times New Roman"/>
          <w:color w:val="000000" w:themeColor="text1"/>
          <w:lang w:val="en-CA"/>
        </w:rPr>
        <w:t>research goals and explain the background, novelty, and potential outcomes and impacts. Describe the topic's importance to oil sands and how the expected outcomes will benefit the</w:t>
      </w:r>
      <w:r w:rsidRPr="0072553C">
        <w:rPr>
          <w:rFonts w:ascii="Times New Roman" w:hAnsi="Times New Roman"/>
          <w:color w:val="000000" w:themeColor="text1"/>
          <w:lang w:val="en-CA"/>
        </w:rPr>
        <w:t xml:space="preserve"> industry. Explain the new concepts or directions needed to address the topic and how this research will fill knowledge gaps related to developing new and innovative processes or technologies in oil sands.</w:t>
      </w:r>
    </w:p>
    <w:p w14:paraId="44A7B66C" w14:textId="7AED6DF4" w:rsidR="00712C68" w:rsidRDefault="00712C68" w:rsidP="0072553C">
      <w:pPr>
        <w:jc w:val="both"/>
        <w:rPr>
          <w:rFonts w:ascii="Times New Roman" w:hAnsi="Times New Roman"/>
          <w:color w:val="000000" w:themeColor="text1"/>
          <w:lang w:val="en-CA"/>
        </w:rPr>
      </w:pPr>
    </w:p>
    <w:p w14:paraId="01A0232E" w14:textId="679BD9E5" w:rsidR="00712C68" w:rsidRDefault="00712C68" w:rsidP="0072553C">
      <w:pPr>
        <w:jc w:val="both"/>
        <w:rPr>
          <w:rFonts w:ascii="Times New Roman" w:hAnsi="Times New Roman"/>
          <w:color w:val="000000" w:themeColor="text1"/>
          <w:lang w:val="en-CA"/>
        </w:rPr>
      </w:pPr>
      <w:r>
        <w:rPr>
          <w:rFonts w:ascii="Times New Roman" w:hAnsi="Times New Roman"/>
          <w:color w:val="000000" w:themeColor="text1"/>
          <w:lang w:val="en-CA"/>
        </w:rPr>
        <w:t>Include a business case to demonstrate the value of the proposed product and/or technology and GHG emission reduction where applicable.</w:t>
      </w:r>
      <w:r w:rsidR="00CF20ED">
        <w:rPr>
          <w:rFonts w:ascii="Times New Roman" w:hAnsi="Times New Roman"/>
          <w:color w:val="000000" w:themeColor="text1"/>
          <w:lang w:val="en-CA"/>
        </w:rPr>
        <w:t xml:space="preserve"> The detailed discussion of environmental and economic benefits is paramount in the assessment.</w:t>
      </w:r>
    </w:p>
    <w:p w14:paraId="48746045" w14:textId="77777777" w:rsidR="00CF20ED" w:rsidRDefault="00CF20ED" w:rsidP="0072553C">
      <w:pPr>
        <w:jc w:val="both"/>
        <w:rPr>
          <w:rFonts w:ascii="Times New Roman" w:hAnsi="Times New Roman"/>
          <w:color w:val="000000" w:themeColor="text1"/>
          <w:lang w:val="en-CA"/>
        </w:rPr>
      </w:pPr>
    </w:p>
    <w:p w14:paraId="51CD6806" w14:textId="3B054F3E" w:rsidR="00CF20ED" w:rsidRDefault="00CF20ED" w:rsidP="0072553C">
      <w:pPr>
        <w:jc w:val="both"/>
        <w:rPr>
          <w:rFonts w:ascii="Times New Roman" w:hAnsi="Times New Roman"/>
          <w:color w:val="000000" w:themeColor="text1"/>
          <w:lang w:val="en-CA"/>
        </w:rPr>
      </w:pPr>
      <w:r>
        <w:rPr>
          <w:rFonts w:ascii="Times New Roman" w:hAnsi="Times New Roman"/>
          <w:color w:val="000000" w:themeColor="text1"/>
          <w:lang w:val="en-CA"/>
        </w:rPr>
        <w:t>Please include the start and potential end TRL levels of the project as per AI classification:</w:t>
      </w:r>
    </w:p>
    <w:p w14:paraId="79714F2F" w14:textId="4AE2B7AE" w:rsidR="00CF20ED" w:rsidRDefault="00CF20ED" w:rsidP="0072553C">
      <w:pPr>
        <w:jc w:val="both"/>
        <w:rPr>
          <w:rFonts w:ascii="Times New Roman" w:hAnsi="Times New Roman"/>
          <w:color w:val="000000" w:themeColor="text1"/>
          <w:lang w:val="en-CA"/>
        </w:rPr>
      </w:pPr>
      <w:hyperlink r:id="rId8" w:history="1">
        <w:r w:rsidRPr="004C45EC">
          <w:rPr>
            <w:rStyle w:val="Hyperlink"/>
            <w:rFonts w:ascii="Times New Roman" w:hAnsi="Times New Roman"/>
            <w:lang w:val="en-CA"/>
          </w:rPr>
          <w:t>https://albertainnovates.ca/wp-content/uploads/2018/05/Technology-Readiness-Levels.pdf</w:t>
        </w:r>
      </w:hyperlink>
    </w:p>
    <w:p w14:paraId="5C6398E0" w14:textId="64853F59" w:rsidR="00692EC7" w:rsidRDefault="00692EC7" w:rsidP="0072553C">
      <w:pPr>
        <w:jc w:val="both"/>
        <w:rPr>
          <w:rFonts w:ascii="Times New Roman" w:hAnsi="Times New Roman"/>
          <w:color w:val="000000" w:themeColor="text1"/>
          <w:lang w:val="en-CA"/>
        </w:rPr>
      </w:pPr>
    </w:p>
    <w:p w14:paraId="66DC14D1" w14:textId="08FD42FD" w:rsidR="00692EC7" w:rsidRPr="00692EC7" w:rsidRDefault="00692EC7" w:rsidP="0072553C">
      <w:pPr>
        <w:jc w:val="both"/>
        <w:rPr>
          <w:rFonts w:ascii="Times New Roman" w:hAnsi="Times New Roman"/>
          <w:i/>
          <w:color w:val="000000" w:themeColor="text1"/>
          <w:lang w:val="en-CA"/>
        </w:rPr>
      </w:pPr>
      <w:r w:rsidRPr="00692EC7">
        <w:rPr>
          <w:rFonts w:ascii="Times New Roman" w:hAnsi="Times New Roman"/>
          <w:i/>
        </w:rPr>
        <w:t xml:space="preserve">Please note that IOSI supports both fundamental and applied research, including proof-of-concept. However, any fundamental research must demonstrate a clear line-of-sight </w:t>
      </w:r>
      <w:r w:rsidR="00712C68">
        <w:rPr>
          <w:rFonts w:ascii="Times New Roman" w:hAnsi="Times New Roman"/>
          <w:i/>
        </w:rPr>
        <w:t>toward</w:t>
      </w:r>
      <w:r w:rsidRPr="00692EC7">
        <w:rPr>
          <w:rFonts w:ascii="Times New Roman" w:hAnsi="Times New Roman"/>
          <w:i/>
        </w:rPr>
        <w:t xml:space="preserve"> technology commercialization in oil sands mining operations.</w:t>
      </w:r>
    </w:p>
    <w:p w14:paraId="1528E83F" w14:textId="73FFB5E9" w:rsidR="0072553C" w:rsidRDefault="0072553C" w:rsidP="0072553C">
      <w:pPr>
        <w:jc w:val="both"/>
        <w:rPr>
          <w:rFonts w:ascii="Times New Roman" w:hAnsi="Times New Roman"/>
        </w:rPr>
      </w:pPr>
    </w:p>
    <w:p w14:paraId="33F29CCA" w14:textId="77777777" w:rsidR="00313B08" w:rsidRDefault="00313B08" w:rsidP="0072553C">
      <w:pPr>
        <w:jc w:val="both"/>
        <w:rPr>
          <w:rFonts w:ascii="Times New Roman" w:hAnsi="Times New Roman"/>
        </w:rPr>
      </w:pPr>
    </w:p>
    <w:p w14:paraId="2FA60C0D" w14:textId="0B83ECCA" w:rsidR="0072553C" w:rsidRPr="00245295" w:rsidRDefault="0072553C" w:rsidP="00245295">
      <w:pPr>
        <w:pStyle w:val="ListParagraph"/>
        <w:numPr>
          <w:ilvl w:val="0"/>
          <w:numId w:val="13"/>
        </w:numPr>
        <w:rPr>
          <w:rFonts w:ascii="Times New Roman" w:hAnsi="Times New Roman"/>
          <w:b/>
        </w:rPr>
      </w:pPr>
      <w:r w:rsidRPr="00245295">
        <w:rPr>
          <w:rFonts w:ascii="Times New Roman" w:hAnsi="Times New Roman"/>
          <w:b/>
        </w:rPr>
        <w:t xml:space="preserve">Proposal </w:t>
      </w:r>
      <w:r w:rsidRPr="00245295">
        <w:rPr>
          <w:rFonts w:ascii="Times New Roman" w:hAnsi="Times New Roman"/>
          <w:i/>
        </w:rPr>
        <w:t xml:space="preserve">(maximum 4 </w:t>
      </w:r>
      <w:r w:rsidR="00245295" w:rsidRPr="00245295">
        <w:rPr>
          <w:rFonts w:ascii="Times New Roman" w:hAnsi="Times New Roman"/>
          <w:i/>
        </w:rPr>
        <w:t xml:space="preserve">single-spaced </w:t>
      </w:r>
      <w:r w:rsidRPr="00245295">
        <w:rPr>
          <w:rFonts w:ascii="Times New Roman" w:hAnsi="Times New Roman"/>
          <w:i/>
        </w:rPr>
        <w:t>pages)</w:t>
      </w:r>
    </w:p>
    <w:p w14:paraId="5E30B02E" w14:textId="77777777" w:rsidR="00245295" w:rsidRDefault="00245295" w:rsidP="0072553C">
      <w:pPr>
        <w:jc w:val="both"/>
        <w:rPr>
          <w:rFonts w:ascii="Times New Roman" w:hAnsi="Times New Roman"/>
          <w:color w:val="000000" w:themeColor="text1"/>
          <w:lang w:val="en-CA"/>
        </w:rPr>
      </w:pPr>
    </w:p>
    <w:p w14:paraId="242EBA19" w14:textId="36AFB189" w:rsidR="0072553C" w:rsidRPr="009D1E2F" w:rsidRDefault="0072553C" w:rsidP="0072553C">
      <w:pPr>
        <w:jc w:val="both"/>
        <w:rPr>
          <w:rFonts w:ascii="Times New Roman" w:hAnsi="Times New Roman"/>
          <w:bCs/>
          <w:iCs/>
          <w:color w:val="000000" w:themeColor="text1"/>
          <w:lang w:val="en-CA"/>
        </w:rPr>
      </w:pPr>
      <w:r w:rsidRPr="0072553C">
        <w:rPr>
          <w:rFonts w:ascii="Times New Roman" w:hAnsi="Times New Roman"/>
          <w:color w:val="000000" w:themeColor="text1"/>
          <w:lang w:val="en-CA"/>
        </w:rPr>
        <w:t xml:space="preserve">Outline </w:t>
      </w:r>
      <w:r w:rsidRPr="0072553C">
        <w:rPr>
          <w:rFonts w:ascii="Times New Roman" w:hAnsi="Times New Roman"/>
          <w:bCs/>
          <w:iCs/>
          <w:color w:val="000000" w:themeColor="text1"/>
          <w:lang w:val="en-CA"/>
        </w:rPr>
        <w:t xml:space="preserve">the </w:t>
      </w:r>
      <w:r w:rsidRPr="009D1E2F">
        <w:rPr>
          <w:rFonts w:ascii="Times New Roman" w:hAnsi="Times New Roman"/>
          <w:bCs/>
          <w:iCs/>
          <w:color w:val="000000" w:themeColor="text1"/>
          <w:lang w:val="en-CA"/>
        </w:rPr>
        <w:t xml:space="preserve">research objectives. </w:t>
      </w:r>
      <w:r w:rsidR="00245295" w:rsidRPr="009D1E2F">
        <w:rPr>
          <w:rFonts w:ascii="Times New Roman" w:hAnsi="Times New Roman"/>
          <w:bCs/>
          <w:iCs/>
          <w:color w:val="000000" w:themeColor="text1"/>
          <w:lang w:val="en-CA"/>
        </w:rPr>
        <w:t xml:space="preserve">Include detailed methodology. </w:t>
      </w:r>
      <w:r w:rsidR="009D1E2F" w:rsidRPr="009D1E2F">
        <w:rPr>
          <w:rFonts w:ascii="Times New Roman" w:hAnsi="Times New Roman"/>
          <w:bCs/>
        </w:rPr>
        <w:t>If applicable, we recommend including a process flow diagram, if different from existing, including regeneration/recycle and waste streams, when applicable</w:t>
      </w:r>
      <w:r w:rsidR="00712C68">
        <w:rPr>
          <w:rFonts w:ascii="Times New Roman" w:hAnsi="Times New Roman"/>
          <w:bCs/>
        </w:rPr>
        <w:t>.</w:t>
      </w:r>
      <w:r w:rsidR="009D1E2F" w:rsidRPr="009D1E2F">
        <w:rPr>
          <w:rFonts w:ascii="Times New Roman" w:hAnsi="Times New Roman"/>
          <w:bCs/>
          <w:iCs/>
          <w:color w:val="000000" w:themeColor="text1"/>
          <w:lang w:val="en-CA"/>
        </w:rPr>
        <w:t xml:space="preserve"> </w:t>
      </w:r>
      <w:r w:rsidR="009A7057" w:rsidRPr="009D1E2F">
        <w:rPr>
          <w:rFonts w:ascii="Times New Roman" w:hAnsi="Times New Roman"/>
          <w:bCs/>
          <w:iCs/>
          <w:color w:val="000000" w:themeColor="text1"/>
          <w:lang w:val="en-CA"/>
        </w:rPr>
        <w:t>Provide activity schedule: i</w:t>
      </w:r>
      <w:r w:rsidRPr="009D1E2F">
        <w:rPr>
          <w:rFonts w:ascii="Times New Roman" w:hAnsi="Times New Roman"/>
          <w:bCs/>
          <w:iCs/>
          <w:color w:val="000000" w:themeColor="text1"/>
          <w:lang w:val="en-CA"/>
        </w:rPr>
        <w:t xml:space="preserve">ndicate approximate timelines for the activities to lead to milestones and deliverables using a Gantt chart, table or diagram. Identify the indicators and methods for monitoring progress during the project and for assessing the outcomes. </w:t>
      </w:r>
    </w:p>
    <w:p w14:paraId="6AE8DC31" w14:textId="49B19AA3" w:rsidR="0072553C" w:rsidRPr="009D1E2F" w:rsidRDefault="0072553C" w:rsidP="0072553C">
      <w:pPr>
        <w:jc w:val="both"/>
        <w:rPr>
          <w:rFonts w:ascii="Times New Roman" w:hAnsi="Times New Roman"/>
        </w:rPr>
      </w:pPr>
    </w:p>
    <w:p w14:paraId="31FAE0BC" w14:textId="7368E37E" w:rsidR="00692EC7" w:rsidRPr="00402733" w:rsidRDefault="00692EC7" w:rsidP="00692EC7">
      <w:pPr>
        <w:pStyle w:val="ListParagraph"/>
        <w:numPr>
          <w:ilvl w:val="0"/>
          <w:numId w:val="13"/>
        </w:numPr>
        <w:jc w:val="both"/>
        <w:rPr>
          <w:rFonts w:ascii="Times New Roman" w:hAnsi="Times New Roman"/>
          <w:b/>
        </w:rPr>
      </w:pPr>
      <w:r w:rsidRPr="00402733">
        <w:rPr>
          <w:rFonts w:ascii="Times New Roman" w:hAnsi="Times New Roman"/>
          <w:b/>
        </w:rPr>
        <w:t>Available and requested infrastructure and consumables</w:t>
      </w:r>
      <w:r w:rsidR="00402733" w:rsidRPr="00402733">
        <w:rPr>
          <w:rFonts w:ascii="Times New Roman" w:hAnsi="Times New Roman"/>
          <w:b/>
        </w:rPr>
        <w:t xml:space="preserve"> </w:t>
      </w:r>
      <w:r w:rsidR="00402733" w:rsidRPr="00245295">
        <w:rPr>
          <w:rFonts w:ascii="Times New Roman" w:hAnsi="Times New Roman"/>
          <w:i/>
        </w:rPr>
        <w:t xml:space="preserve">(maximum </w:t>
      </w:r>
      <w:r w:rsidR="00402733">
        <w:rPr>
          <w:rFonts w:ascii="Times New Roman" w:hAnsi="Times New Roman"/>
          <w:i/>
        </w:rPr>
        <w:t>1</w:t>
      </w:r>
      <w:r w:rsidR="00402733" w:rsidRPr="00245295">
        <w:rPr>
          <w:rFonts w:ascii="Times New Roman" w:hAnsi="Times New Roman"/>
          <w:i/>
        </w:rPr>
        <w:t xml:space="preserve"> single-spaced page)</w:t>
      </w:r>
    </w:p>
    <w:p w14:paraId="6C5D6E7E" w14:textId="45585533" w:rsidR="00692EC7" w:rsidRDefault="00692EC7" w:rsidP="00692EC7">
      <w:pPr>
        <w:jc w:val="both"/>
        <w:rPr>
          <w:rFonts w:ascii="Times New Roman" w:hAnsi="Times New Roman"/>
        </w:rPr>
      </w:pPr>
    </w:p>
    <w:p w14:paraId="791B938D" w14:textId="06362697" w:rsidR="00402733" w:rsidRDefault="00692EC7" w:rsidP="00692EC7">
      <w:pPr>
        <w:jc w:val="both"/>
        <w:rPr>
          <w:rFonts w:ascii="Times New Roman" w:hAnsi="Times New Roman"/>
        </w:rPr>
      </w:pPr>
      <w:r>
        <w:rPr>
          <w:rFonts w:ascii="Times New Roman" w:hAnsi="Times New Roman"/>
        </w:rPr>
        <w:t xml:space="preserve">Describe if your research requires samples from oil sands mining operations and how much. </w:t>
      </w:r>
      <w:r w:rsidR="00B366AD">
        <w:rPr>
          <w:rFonts w:ascii="Times New Roman" w:hAnsi="Times New Roman"/>
        </w:rPr>
        <w:t>Many samples could be obtained from Imperial Oil (discuss with IOSI during the proposal development). Alternatively, one can</w:t>
      </w:r>
      <w:r>
        <w:rPr>
          <w:rFonts w:ascii="Times New Roman" w:hAnsi="Times New Roman"/>
        </w:rPr>
        <w:t xml:space="preserve"> purchase mature fluid tailings (MFT) samples from </w:t>
      </w:r>
      <w:r w:rsidR="00402733">
        <w:rPr>
          <w:rFonts w:ascii="Times New Roman" w:hAnsi="Times New Roman"/>
        </w:rPr>
        <w:t xml:space="preserve">the Sample Bank at </w:t>
      </w:r>
      <w:proofErr w:type="spellStart"/>
      <w:r>
        <w:rPr>
          <w:rFonts w:ascii="Times New Roman" w:hAnsi="Times New Roman"/>
        </w:rPr>
        <w:t>Innotech</w:t>
      </w:r>
      <w:proofErr w:type="spellEnd"/>
      <w:r>
        <w:rPr>
          <w:rFonts w:ascii="Times New Roman" w:hAnsi="Times New Roman"/>
        </w:rPr>
        <w:t xml:space="preserve"> </w:t>
      </w:r>
      <w:r w:rsidR="00402733">
        <w:rPr>
          <w:rFonts w:ascii="Times New Roman" w:hAnsi="Times New Roman"/>
        </w:rPr>
        <w:t xml:space="preserve">Alberta </w:t>
      </w:r>
      <w:hyperlink r:id="rId9" w:history="1">
        <w:r w:rsidR="00402733" w:rsidRPr="00CF53D3">
          <w:rPr>
            <w:rStyle w:val="Hyperlink"/>
            <w:rFonts w:ascii="Times New Roman" w:hAnsi="Times New Roman"/>
          </w:rPr>
          <w:t>https://innotechalberta.ca/services/reservoir-geosciences/ore-and-mft-sample-banks/</w:t>
        </w:r>
      </w:hyperlink>
      <w:r w:rsidR="00402733">
        <w:rPr>
          <w:rFonts w:ascii="Times New Roman" w:hAnsi="Times New Roman"/>
        </w:rPr>
        <w:t xml:space="preserve">. </w:t>
      </w:r>
    </w:p>
    <w:p w14:paraId="3A0EDF79" w14:textId="19EC57EE" w:rsidR="00402733" w:rsidRDefault="00402733" w:rsidP="00692EC7">
      <w:pPr>
        <w:jc w:val="both"/>
        <w:rPr>
          <w:rFonts w:ascii="Times New Roman" w:hAnsi="Times New Roman"/>
        </w:rPr>
      </w:pPr>
    </w:p>
    <w:p w14:paraId="7DF0C76E" w14:textId="4BFF26E2" w:rsidR="00803C3B" w:rsidRDefault="00402733" w:rsidP="00692EC7">
      <w:pPr>
        <w:jc w:val="both"/>
        <w:rPr>
          <w:rFonts w:ascii="Times New Roman" w:hAnsi="Times New Roman"/>
        </w:rPr>
      </w:pPr>
      <w:r>
        <w:rPr>
          <w:rFonts w:ascii="Times New Roman" w:hAnsi="Times New Roman"/>
        </w:rPr>
        <w:t xml:space="preserve">Provide details if the infrastructure (equipment, space, etc.) is in place </w:t>
      </w:r>
      <w:r w:rsidR="00803C3B">
        <w:rPr>
          <w:rFonts w:ascii="Times New Roman" w:hAnsi="Times New Roman"/>
        </w:rPr>
        <w:t xml:space="preserve">(PI or co-PI’s laboratories or if </w:t>
      </w:r>
      <w:r w:rsidR="00BD280A">
        <w:rPr>
          <w:rFonts w:ascii="Times New Roman" w:hAnsi="Times New Roman"/>
        </w:rPr>
        <w:t>you</w:t>
      </w:r>
      <w:r w:rsidR="00803C3B">
        <w:rPr>
          <w:rFonts w:ascii="Times New Roman" w:hAnsi="Times New Roman"/>
        </w:rPr>
        <w:t xml:space="preserve"> have access to </w:t>
      </w:r>
      <w:r w:rsidR="00BD280A">
        <w:rPr>
          <w:rFonts w:ascii="Times New Roman" w:hAnsi="Times New Roman"/>
        </w:rPr>
        <w:t xml:space="preserve">the </w:t>
      </w:r>
      <w:r w:rsidR="00803C3B">
        <w:rPr>
          <w:rFonts w:ascii="Times New Roman" w:hAnsi="Times New Roman"/>
        </w:rPr>
        <w:t>required equipment and at what user’s fees). Please review the equipment available at the IOSI Laboratory (</w:t>
      </w:r>
      <w:hyperlink r:id="rId10" w:history="1">
        <w:r w:rsidR="003F358C" w:rsidRPr="003F358C">
          <w:rPr>
            <w:rStyle w:val="Hyperlink"/>
            <w:rFonts w:ascii="Times New Roman" w:hAnsi="Times New Roman"/>
          </w:rPr>
          <w:t>https://</w:t>
        </w:r>
        <w:proofErr w:type="spellStart"/>
        <w:r w:rsidR="003F358C" w:rsidRPr="003F358C">
          <w:rPr>
            <w:rStyle w:val="Hyperlink"/>
            <w:rFonts w:ascii="Times New Roman" w:hAnsi="Times New Roman"/>
          </w:rPr>
          <w:t>iosi-alberta.ca</w:t>
        </w:r>
        <w:proofErr w:type="spellEnd"/>
        <w:r w:rsidR="003F358C" w:rsidRPr="003F358C">
          <w:rPr>
            <w:rStyle w:val="Hyperlink"/>
            <w:rFonts w:ascii="Times New Roman" w:hAnsi="Times New Roman"/>
          </w:rPr>
          <w:t>/lab/</w:t>
        </w:r>
      </w:hyperlink>
      <w:r w:rsidR="00803C3B">
        <w:rPr>
          <w:rFonts w:ascii="Times New Roman" w:hAnsi="Times New Roman"/>
        </w:rPr>
        <w:t>). The laboratory services and training are free to IOSI researchers, subject to selected consumable</w:t>
      </w:r>
      <w:r w:rsidR="00BD280A">
        <w:rPr>
          <w:rFonts w:ascii="Times New Roman" w:hAnsi="Times New Roman"/>
        </w:rPr>
        <w:t>s</w:t>
      </w:r>
      <w:r w:rsidR="00803C3B">
        <w:rPr>
          <w:rFonts w:ascii="Times New Roman" w:hAnsi="Times New Roman"/>
        </w:rPr>
        <w:t xml:space="preserve"> and materials. </w:t>
      </w:r>
      <w:r w:rsidR="00BD280A">
        <w:rPr>
          <w:rFonts w:ascii="Times New Roman" w:hAnsi="Times New Roman"/>
        </w:rPr>
        <w:t xml:space="preserve">Explain in detail in your proposal if you plan to use some </w:t>
      </w:r>
      <w:r w:rsidR="009A7057">
        <w:rPr>
          <w:rFonts w:ascii="Times New Roman" w:hAnsi="Times New Roman"/>
        </w:rPr>
        <w:t xml:space="preserve">IOSI laboratory </w:t>
      </w:r>
      <w:r w:rsidR="00BD280A">
        <w:rPr>
          <w:rFonts w:ascii="Times New Roman" w:hAnsi="Times New Roman"/>
        </w:rPr>
        <w:t>services or equipment, approximately at what frequency and for how many samples or hours.</w:t>
      </w:r>
    </w:p>
    <w:p w14:paraId="04056A61" w14:textId="5ECEAD54" w:rsidR="00BD280A" w:rsidRDefault="00BD280A" w:rsidP="00692EC7">
      <w:pPr>
        <w:jc w:val="both"/>
        <w:rPr>
          <w:rFonts w:ascii="Times New Roman" w:hAnsi="Times New Roman"/>
        </w:rPr>
      </w:pPr>
    </w:p>
    <w:p w14:paraId="5FBEA081" w14:textId="2C675EBC" w:rsidR="00BD280A" w:rsidRDefault="00BD280A" w:rsidP="00692EC7">
      <w:pPr>
        <w:jc w:val="both"/>
        <w:rPr>
          <w:rFonts w:ascii="Times New Roman" w:hAnsi="Times New Roman"/>
        </w:rPr>
      </w:pPr>
      <w:r>
        <w:rPr>
          <w:rFonts w:ascii="Times New Roman" w:hAnsi="Times New Roman"/>
        </w:rPr>
        <w:t xml:space="preserve">If new equipment is needed for </w:t>
      </w:r>
      <w:proofErr w:type="gramStart"/>
      <w:r>
        <w:rPr>
          <w:rFonts w:ascii="Times New Roman" w:hAnsi="Times New Roman"/>
        </w:rPr>
        <w:t>you</w:t>
      </w:r>
      <w:proofErr w:type="gramEnd"/>
      <w:r>
        <w:rPr>
          <w:rFonts w:ascii="Times New Roman" w:hAnsi="Times New Roman"/>
        </w:rPr>
        <w:t xml:space="preserve"> project, provide justification. IOSI expects the new equipment cost to be within C$50k.</w:t>
      </w:r>
    </w:p>
    <w:p w14:paraId="07104EB4" w14:textId="77777777" w:rsidR="00BD280A" w:rsidRDefault="00BD280A" w:rsidP="00692EC7">
      <w:pPr>
        <w:jc w:val="both"/>
        <w:rPr>
          <w:rFonts w:ascii="Times New Roman" w:hAnsi="Times New Roman"/>
        </w:rPr>
      </w:pPr>
    </w:p>
    <w:p w14:paraId="623C53AC" w14:textId="68159F9A" w:rsidR="0072553C" w:rsidRPr="00245295" w:rsidRDefault="0072553C" w:rsidP="00245295">
      <w:pPr>
        <w:pStyle w:val="ListParagraph"/>
        <w:numPr>
          <w:ilvl w:val="0"/>
          <w:numId w:val="13"/>
        </w:numPr>
        <w:rPr>
          <w:rFonts w:ascii="Times New Roman" w:hAnsi="Times New Roman"/>
          <w:b/>
        </w:rPr>
      </w:pPr>
      <w:r w:rsidRPr="00245295">
        <w:rPr>
          <w:rFonts w:ascii="Times New Roman" w:hAnsi="Times New Roman"/>
          <w:b/>
        </w:rPr>
        <w:t xml:space="preserve">Team </w:t>
      </w:r>
      <w:r w:rsidR="00245295" w:rsidRPr="00245295">
        <w:rPr>
          <w:rFonts w:ascii="Times New Roman" w:hAnsi="Times New Roman"/>
          <w:i/>
        </w:rPr>
        <w:t xml:space="preserve">(maximum </w:t>
      </w:r>
      <w:r w:rsidR="00245295">
        <w:rPr>
          <w:rFonts w:ascii="Times New Roman" w:hAnsi="Times New Roman"/>
          <w:i/>
        </w:rPr>
        <w:t>1</w:t>
      </w:r>
      <w:r w:rsidR="00245295" w:rsidRPr="00245295">
        <w:rPr>
          <w:rFonts w:ascii="Times New Roman" w:hAnsi="Times New Roman"/>
          <w:i/>
        </w:rPr>
        <w:t xml:space="preserve"> single-spaced pag</w:t>
      </w:r>
      <w:r w:rsidR="00245295">
        <w:rPr>
          <w:rFonts w:ascii="Times New Roman" w:hAnsi="Times New Roman"/>
          <w:i/>
        </w:rPr>
        <w:t>e</w:t>
      </w:r>
      <w:r w:rsidR="00245295" w:rsidRPr="00245295">
        <w:rPr>
          <w:rFonts w:ascii="Times New Roman" w:hAnsi="Times New Roman"/>
          <w:i/>
        </w:rPr>
        <w:t>)</w:t>
      </w:r>
    </w:p>
    <w:p w14:paraId="0DDE5FBA" w14:textId="77777777" w:rsidR="00072AF3" w:rsidRDefault="0072553C" w:rsidP="0072553C">
      <w:pPr>
        <w:jc w:val="both"/>
        <w:rPr>
          <w:rFonts w:ascii="Times New Roman" w:hAnsi="Times New Roman"/>
          <w:color w:val="000000" w:themeColor="text1"/>
          <w:lang w:val="en-CA"/>
        </w:rPr>
      </w:pPr>
      <w:r w:rsidRPr="0072553C">
        <w:rPr>
          <w:rFonts w:ascii="Times New Roman" w:hAnsi="Times New Roman"/>
          <w:color w:val="000000" w:themeColor="text1"/>
          <w:lang w:val="en-CA"/>
        </w:rPr>
        <w:t xml:space="preserve">Explain how the knowledge, experience and achievements of </w:t>
      </w:r>
      <w:r w:rsidR="00072AF3">
        <w:rPr>
          <w:rFonts w:ascii="Times New Roman" w:hAnsi="Times New Roman"/>
          <w:color w:val="000000" w:themeColor="text1"/>
          <w:lang w:val="en-CA"/>
        </w:rPr>
        <w:t>principal investigator, co-investigators and other key staff</w:t>
      </w:r>
      <w:r w:rsidRPr="0072553C">
        <w:rPr>
          <w:rFonts w:ascii="Times New Roman" w:hAnsi="Times New Roman"/>
          <w:color w:val="000000" w:themeColor="text1"/>
          <w:lang w:val="en-CA"/>
        </w:rPr>
        <w:t xml:space="preserve"> </w:t>
      </w:r>
      <w:r w:rsidR="00072AF3">
        <w:rPr>
          <w:rFonts w:ascii="Times New Roman" w:hAnsi="Times New Roman"/>
          <w:color w:val="000000" w:themeColor="text1"/>
          <w:lang w:val="en-CA"/>
        </w:rPr>
        <w:t xml:space="preserve">will </w:t>
      </w:r>
      <w:r w:rsidRPr="0072553C">
        <w:rPr>
          <w:rFonts w:ascii="Times New Roman" w:hAnsi="Times New Roman"/>
          <w:color w:val="000000" w:themeColor="text1"/>
          <w:lang w:val="en-CA"/>
        </w:rPr>
        <w:t>provide the expertise needed to accomplish the project objectives. Discuss the role of each individual and how their contributions</w:t>
      </w:r>
      <w:r w:rsidR="00072AF3">
        <w:rPr>
          <w:rFonts w:ascii="Times New Roman" w:hAnsi="Times New Roman"/>
          <w:color w:val="000000" w:themeColor="text1"/>
          <w:lang w:val="en-CA"/>
        </w:rPr>
        <w:t xml:space="preserve"> </w:t>
      </w:r>
      <w:r w:rsidRPr="0072553C">
        <w:rPr>
          <w:rFonts w:ascii="Times New Roman" w:hAnsi="Times New Roman"/>
          <w:color w:val="000000" w:themeColor="text1"/>
          <w:lang w:val="en-CA"/>
        </w:rPr>
        <w:t xml:space="preserve">will be integrated into the project. </w:t>
      </w:r>
    </w:p>
    <w:p w14:paraId="2DCF6A3B" w14:textId="7D75AFA5" w:rsidR="00072AF3" w:rsidRDefault="00072AF3" w:rsidP="0072553C">
      <w:pPr>
        <w:jc w:val="both"/>
        <w:rPr>
          <w:rFonts w:ascii="Times New Roman" w:hAnsi="Times New Roman"/>
        </w:rPr>
      </w:pPr>
    </w:p>
    <w:p w14:paraId="26E04AF9" w14:textId="77777777" w:rsidR="00313B08" w:rsidRDefault="00313B08" w:rsidP="0072553C">
      <w:pPr>
        <w:jc w:val="both"/>
        <w:rPr>
          <w:rFonts w:ascii="Times New Roman" w:hAnsi="Times New Roman"/>
        </w:rPr>
      </w:pPr>
    </w:p>
    <w:p w14:paraId="20DFF5FE" w14:textId="3A936EF0" w:rsidR="00072AF3" w:rsidRPr="00245295" w:rsidRDefault="00072AF3" w:rsidP="00245295">
      <w:pPr>
        <w:pStyle w:val="ListParagraph"/>
        <w:numPr>
          <w:ilvl w:val="0"/>
          <w:numId w:val="13"/>
        </w:numPr>
        <w:rPr>
          <w:rFonts w:ascii="Times New Roman" w:hAnsi="Times New Roman"/>
          <w:b/>
        </w:rPr>
      </w:pPr>
      <w:r w:rsidRPr="00245295">
        <w:rPr>
          <w:rFonts w:ascii="Times New Roman" w:hAnsi="Times New Roman"/>
          <w:b/>
        </w:rPr>
        <w:t xml:space="preserve">Training plan </w:t>
      </w:r>
      <w:r w:rsidR="00245295" w:rsidRPr="00245295">
        <w:rPr>
          <w:rFonts w:ascii="Times New Roman" w:hAnsi="Times New Roman"/>
          <w:i/>
        </w:rPr>
        <w:t xml:space="preserve">(maximum </w:t>
      </w:r>
      <w:r w:rsidR="00245295">
        <w:rPr>
          <w:rFonts w:ascii="Times New Roman" w:hAnsi="Times New Roman"/>
          <w:i/>
        </w:rPr>
        <w:t>1</w:t>
      </w:r>
      <w:r w:rsidR="00245295" w:rsidRPr="00245295">
        <w:rPr>
          <w:rFonts w:ascii="Times New Roman" w:hAnsi="Times New Roman"/>
          <w:i/>
        </w:rPr>
        <w:t xml:space="preserve"> single-spaced pag</w:t>
      </w:r>
      <w:r w:rsidR="00245295">
        <w:rPr>
          <w:rFonts w:ascii="Times New Roman" w:hAnsi="Times New Roman"/>
          <w:i/>
        </w:rPr>
        <w:t>e</w:t>
      </w:r>
      <w:r w:rsidR="00245295" w:rsidRPr="00245295">
        <w:rPr>
          <w:rFonts w:ascii="Times New Roman" w:hAnsi="Times New Roman"/>
          <w:i/>
        </w:rPr>
        <w:t>)</w:t>
      </w:r>
    </w:p>
    <w:p w14:paraId="2A1747B6" w14:textId="29D1BABA" w:rsidR="00072AF3" w:rsidRDefault="00072AF3" w:rsidP="0072553C">
      <w:pPr>
        <w:jc w:val="both"/>
        <w:rPr>
          <w:rFonts w:ascii="Times New Roman" w:hAnsi="Times New Roman"/>
          <w:bCs/>
          <w:iCs/>
          <w:color w:val="000000" w:themeColor="text1"/>
          <w:lang w:val="en-CA"/>
        </w:rPr>
      </w:pPr>
      <w:r>
        <w:rPr>
          <w:rFonts w:ascii="Times New Roman" w:hAnsi="Times New Roman"/>
          <w:bCs/>
          <w:iCs/>
          <w:color w:val="000000" w:themeColor="text1"/>
          <w:lang w:val="en-CA"/>
        </w:rPr>
        <w:t>Include categories of the trainees (PhD student, etc.), their number, their role</w:t>
      </w:r>
      <w:r w:rsidR="009A7057">
        <w:rPr>
          <w:rFonts w:ascii="Times New Roman" w:hAnsi="Times New Roman"/>
          <w:bCs/>
          <w:iCs/>
          <w:color w:val="000000" w:themeColor="text1"/>
          <w:lang w:val="en-CA"/>
        </w:rPr>
        <w:t>s</w:t>
      </w:r>
      <w:r>
        <w:rPr>
          <w:rFonts w:ascii="Times New Roman" w:hAnsi="Times New Roman"/>
          <w:bCs/>
          <w:iCs/>
          <w:color w:val="000000" w:themeColor="text1"/>
          <w:lang w:val="en-CA"/>
        </w:rPr>
        <w:t xml:space="preserve"> in the project. </w:t>
      </w:r>
      <w:r w:rsidRPr="0072553C">
        <w:rPr>
          <w:rFonts w:ascii="Times New Roman" w:hAnsi="Times New Roman"/>
          <w:bCs/>
          <w:iCs/>
          <w:color w:val="000000" w:themeColor="text1"/>
          <w:lang w:val="en-CA"/>
        </w:rPr>
        <w:t xml:space="preserve">Describe </w:t>
      </w:r>
      <w:r>
        <w:rPr>
          <w:rFonts w:ascii="Times New Roman" w:hAnsi="Times New Roman"/>
          <w:bCs/>
          <w:iCs/>
          <w:color w:val="000000" w:themeColor="text1"/>
          <w:lang w:val="en-CA"/>
        </w:rPr>
        <w:t>what technical and other skills they will acquire during the project.</w:t>
      </w:r>
    </w:p>
    <w:p w14:paraId="1DCC3BD2" w14:textId="6F3FD161" w:rsidR="00072AF3" w:rsidRDefault="00072AF3" w:rsidP="0072553C">
      <w:pPr>
        <w:jc w:val="both"/>
        <w:rPr>
          <w:rFonts w:ascii="Times New Roman" w:hAnsi="Times New Roman"/>
          <w:bCs/>
          <w:iCs/>
          <w:color w:val="000000" w:themeColor="text1"/>
          <w:lang w:val="en-CA"/>
        </w:rPr>
      </w:pPr>
    </w:p>
    <w:p w14:paraId="6BD1CD5A" w14:textId="0A0BDD51" w:rsidR="00245295" w:rsidRPr="00245295" w:rsidRDefault="00245295" w:rsidP="00245295">
      <w:pPr>
        <w:pStyle w:val="ListParagraph"/>
        <w:numPr>
          <w:ilvl w:val="0"/>
          <w:numId w:val="13"/>
        </w:numPr>
        <w:rPr>
          <w:rFonts w:ascii="Times New Roman" w:hAnsi="Times New Roman"/>
          <w:b/>
        </w:rPr>
      </w:pPr>
      <w:r w:rsidRPr="00245295">
        <w:rPr>
          <w:rFonts w:ascii="Times New Roman" w:hAnsi="Times New Roman"/>
          <w:b/>
        </w:rPr>
        <w:t xml:space="preserve">References </w:t>
      </w:r>
      <w:r w:rsidRPr="00245295">
        <w:rPr>
          <w:rFonts w:ascii="Times New Roman" w:hAnsi="Times New Roman"/>
          <w:i/>
        </w:rPr>
        <w:t xml:space="preserve">(maximum </w:t>
      </w:r>
      <w:r>
        <w:rPr>
          <w:rFonts w:ascii="Times New Roman" w:hAnsi="Times New Roman"/>
          <w:i/>
        </w:rPr>
        <w:t>2</w:t>
      </w:r>
      <w:r w:rsidRPr="00245295">
        <w:rPr>
          <w:rFonts w:ascii="Times New Roman" w:hAnsi="Times New Roman"/>
          <w:i/>
        </w:rPr>
        <w:t xml:space="preserve"> single-spaced page</w:t>
      </w:r>
      <w:r>
        <w:rPr>
          <w:rFonts w:ascii="Times New Roman" w:hAnsi="Times New Roman"/>
          <w:i/>
        </w:rPr>
        <w:t>s</w:t>
      </w:r>
      <w:r w:rsidRPr="00245295">
        <w:rPr>
          <w:rFonts w:ascii="Times New Roman" w:hAnsi="Times New Roman"/>
          <w:i/>
        </w:rPr>
        <w:t>)</w:t>
      </w:r>
    </w:p>
    <w:p w14:paraId="7E505B77" w14:textId="0531A3BF" w:rsidR="00245295" w:rsidRDefault="00245295" w:rsidP="00245295">
      <w:pPr>
        <w:jc w:val="both"/>
        <w:rPr>
          <w:rFonts w:ascii="Times New Roman" w:hAnsi="Times New Roman"/>
          <w:bCs/>
          <w:iCs/>
          <w:color w:val="000000" w:themeColor="text1"/>
          <w:lang w:val="en-CA"/>
        </w:rPr>
      </w:pPr>
      <w:r>
        <w:rPr>
          <w:rFonts w:ascii="Times New Roman" w:hAnsi="Times New Roman"/>
          <w:bCs/>
          <w:iCs/>
          <w:color w:val="000000" w:themeColor="text1"/>
          <w:lang w:val="en-CA"/>
        </w:rPr>
        <w:t xml:space="preserve">Citations should include all authors, full titles of the cited articles (patents, book chapters), journal title, volume, year and pages in any format. If possible, include </w:t>
      </w:r>
      <w:proofErr w:type="spellStart"/>
      <w:r>
        <w:rPr>
          <w:rFonts w:ascii="Times New Roman" w:hAnsi="Times New Roman"/>
          <w:bCs/>
          <w:iCs/>
          <w:color w:val="000000" w:themeColor="text1"/>
          <w:lang w:val="en-CA"/>
        </w:rPr>
        <w:t>doi</w:t>
      </w:r>
      <w:proofErr w:type="spellEnd"/>
      <w:r>
        <w:rPr>
          <w:rFonts w:ascii="Times New Roman" w:hAnsi="Times New Roman"/>
          <w:bCs/>
          <w:iCs/>
          <w:color w:val="000000" w:themeColor="text1"/>
          <w:lang w:val="en-CA"/>
        </w:rPr>
        <w:t xml:space="preserve"> (not required)</w:t>
      </w:r>
      <w:r w:rsidR="00B366AD">
        <w:rPr>
          <w:rFonts w:ascii="Times New Roman" w:hAnsi="Times New Roman"/>
          <w:bCs/>
          <w:iCs/>
          <w:color w:val="000000" w:themeColor="text1"/>
          <w:lang w:val="en-CA"/>
        </w:rPr>
        <w:t xml:space="preserve"> for a quick </w:t>
      </w:r>
      <w:proofErr w:type="spellStart"/>
      <w:r w:rsidR="00B366AD">
        <w:rPr>
          <w:rFonts w:ascii="Times New Roman" w:hAnsi="Times New Roman"/>
          <w:bCs/>
          <w:iCs/>
          <w:color w:val="000000" w:themeColor="text1"/>
          <w:lang w:val="en-CA"/>
        </w:rPr>
        <w:t>lookup</w:t>
      </w:r>
      <w:proofErr w:type="spellEnd"/>
      <w:r w:rsidR="00B366AD">
        <w:rPr>
          <w:rFonts w:ascii="Times New Roman" w:hAnsi="Times New Roman"/>
          <w:bCs/>
          <w:iCs/>
          <w:color w:val="000000" w:themeColor="text1"/>
          <w:lang w:val="en-CA"/>
        </w:rPr>
        <w:t xml:space="preserve"> by reviewers</w:t>
      </w:r>
      <w:r>
        <w:rPr>
          <w:rFonts w:ascii="Times New Roman" w:hAnsi="Times New Roman"/>
          <w:bCs/>
          <w:iCs/>
          <w:color w:val="000000" w:themeColor="text1"/>
          <w:lang w:val="en-CA"/>
        </w:rPr>
        <w:t>.</w:t>
      </w:r>
    </w:p>
    <w:p w14:paraId="6A3C0D8E" w14:textId="77777777" w:rsidR="00E7468F" w:rsidRPr="0072553C" w:rsidRDefault="00E7468F" w:rsidP="00E7468F">
      <w:pPr>
        <w:autoSpaceDE w:val="0"/>
        <w:autoSpaceDN w:val="0"/>
        <w:adjustRightInd w:val="0"/>
        <w:ind w:firstLine="720"/>
        <w:rPr>
          <w:rFonts w:ascii="Times New Roman" w:hAnsi="Times New Roman"/>
          <w:bCs/>
          <w:i/>
          <w:iCs/>
          <w:color w:val="000000" w:themeColor="text1"/>
        </w:rPr>
      </w:pPr>
    </w:p>
    <w:p w14:paraId="10177D64" w14:textId="05A8FA04" w:rsidR="003F358C" w:rsidRPr="003F358C" w:rsidRDefault="003F358C" w:rsidP="003F358C">
      <w:pPr>
        <w:pStyle w:val="ListParagraph"/>
        <w:numPr>
          <w:ilvl w:val="0"/>
          <w:numId w:val="13"/>
        </w:numPr>
        <w:rPr>
          <w:rFonts w:ascii="Times New Roman" w:hAnsi="Times New Roman"/>
          <w:b/>
        </w:rPr>
      </w:pPr>
      <w:r>
        <w:rPr>
          <w:rFonts w:ascii="Times New Roman" w:hAnsi="Times New Roman"/>
          <w:b/>
        </w:rPr>
        <w:t>Budget</w:t>
      </w:r>
      <w:r w:rsidRPr="003F358C">
        <w:rPr>
          <w:rFonts w:ascii="Times New Roman" w:hAnsi="Times New Roman"/>
          <w:b/>
        </w:rPr>
        <w:t xml:space="preserve"> </w:t>
      </w:r>
    </w:p>
    <w:p w14:paraId="7F31F7EC" w14:textId="2B779AB4" w:rsidR="00EC3A08" w:rsidRDefault="009A7057" w:rsidP="009A7057">
      <w:p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Fill out the Excel Budget template</w:t>
      </w:r>
      <w:r w:rsidR="009D1E2F">
        <w:rPr>
          <w:rFonts w:ascii="Times New Roman" w:hAnsi="Times New Roman"/>
          <w:bCs/>
          <w:iCs/>
          <w:color w:val="000000" w:themeColor="text1"/>
        </w:rPr>
        <w:t xml:space="preserve"> from the IOSI website </w:t>
      </w:r>
      <w:hyperlink r:id="rId11" w:history="1">
        <w:r w:rsidR="009D1E2F" w:rsidRPr="00580669">
          <w:rPr>
            <w:rStyle w:val="Hyperlink"/>
            <w:rFonts w:ascii="Times New Roman" w:hAnsi="Times New Roman"/>
            <w:bCs/>
            <w:iCs/>
          </w:rPr>
          <w:t>https://</w:t>
        </w:r>
        <w:proofErr w:type="spellStart"/>
        <w:r w:rsidR="009D1E2F" w:rsidRPr="00580669">
          <w:rPr>
            <w:rStyle w:val="Hyperlink"/>
            <w:rFonts w:ascii="Times New Roman" w:hAnsi="Times New Roman"/>
            <w:bCs/>
            <w:iCs/>
          </w:rPr>
          <w:t>iosi-alberta.ca</w:t>
        </w:r>
        <w:proofErr w:type="spellEnd"/>
        <w:r w:rsidR="009D1E2F" w:rsidRPr="00580669">
          <w:rPr>
            <w:rStyle w:val="Hyperlink"/>
            <w:rFonts w:ascii="Times New Roman" w:hAnsi="Times New Roman"/>
            <w:bCs/>
            <w:iCs/>
          </w:rPr>
          <w:t>/forms/</w:t>
        </w:r>
      </w:hyperlink>
      <w:r>
        <w:rPr>
          <w:rFonts w:ascii="Times New Roman" w:hAnsi="Times New Roman"/>
          <w:bCs/>
          <w:iCs/>
          <w:color w:val="000000" w:themeColor="text1"/>
        </w:rPr>
        <w:t xml:space="preserve">, attach the excel file to your submission. In addition, copy-paste the table here. Provide a brief justification for the expenditures. </w:t>
      </w:r>
    </w:p>
    <w:p w14:paraId="6F3FD0E4" w14:textId="77777777" w:rsidR="00B366AD" w:rsidRDefault="00B366AD" w:rsidP="009A7057">
      <w:pPr>
        <w:autoSpaceDE w:val="0"/>
        <w:autoSpaceDN w:val="0"/>
        <w:adjustRightInd w:val="0"/>
        <w:jc w:val="both"/>
        <w:rPr>
          <w:rFonts w:ascii="Times New Roman" w:hAnsi="Times New Roman"/>
          <w:bCs/>
          <w:iCs/>
          <w:color w:val="000000" w:themeColor="text1"/>
        </w:rPr>
      </w:pPr>
    </w:p>
    <w:p w14:paraId="190577B2" w14:textId="5C6379AD" w:rsidR="00EC3A08" w:rsidRDefault="00EC3A08" w:rsidP="009A7057">
      <w:p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 xml:space="preserve">Address the following mandatory questions: </w:t>
      </w:r>
    </w:p>
    <w:p w14:paraId="6512D7E3" w14:textId="72445A5D" w:rsidR="009A7057" w:rsidRDefault="00B366AD" w:rsidP="00EC3A08">
      <w:pPr>
        <w:pStyle w:val="ListParagraph"/>
        <w:numPr>
          <w:ilvl w:val="0"/>
          <w:numId w:val="18"/>
        </w:num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requested</w:t>
      </w:r>
      <w:r w:rsidR="009A7057" w:rsidRPr="00EC3A08">
        <w:rPr>
          <w:rFonts w:ascii="Times New Roman" w:hAnsi="Times New Roman"/>
          <w:bCs/>
          <w:iCs/>
          <w:color w:val="000000" w:themeColor="text1"/>
        </w:rPr>
        <w:t xml:space="preserve"> overhead </w:t>
      </w:r>
      <w:r w:rsidR="00EC3A08" w:rsidRPr="00EC3A08">
        <w:rPr>
          <w:rFonts w:ascii="Times New Roman" w:hAnsi="Times New Roman"/>
          <w:bCs/>
          <w:iCs/>
          <w:color w:val="000000" w:themeColor="text1"/>
        </w:rPr>
        <w:t xml:space="preserve">rate </w:t>
      </w:r>
      <w:r w:rsidR="009A7057" w:rsidRPr="00EC3A08">
        <w:rPr>
          <w:rFonts w:ascii="Times New Roman" w:hAnsi="Times New Roman"/>
          <w:bCs/>
          <w:iCs/>
          <w:color w:val="000000" w:themeColor="text1"/>
        </w:rPr>
        <w:t xml:space="preserve">(for projects external to the </w:t>
      </w:r>
      <w:proofErr w:type="spellStart"/>
      <w:r w:rsidR="009A7057" w:rsidRPr="00EC3A08">
        <w:rPr>
          <w:rFonts w:ascii="Times New Roman" w:hAnsi="Times New Roman"/>
          <w:bCs/>
          <w:iCs/>
          <w:color w:val="000000" w:themeColor="text1"/>
        </w:rPr>
        <w:t>UofA</w:t>
      </w:r>
      <w:proofErr w:type="spellEnd"/>
      <w:r w:rsidR="009A7057" w:rsidRPr="00EC3A08">
        <w:rPr>
          <w:rFonts w:ascii="Times New Roman" w:hAnsi="Times New Roman"/>
          <w:bCs/>
          <w:iCs/>
          <w:color w:val="000000" w:themeColor="text1"/>
        </w:rPr>
        <w:t>)</w:t>
      </w:r>
      <w:r>
        <w:rPr>
          <w:rFonts w:ascii="Times New Roman" w:hAnsi="Times New Roman"/>
          <w:bCs/>
          <w:iCs/>
          <w:color w:val="000000" w:themeColor="text1"/>
        </w:rPr>
        <w:t xml:space="preserve"> based on the organization’s policy but up to a maximum of 25% as per IOSI regulations</w:t>
      </w:r>
      <w:r w:rsidR="009A7057" w:rsidRPr="00EC3A08">
        <w:rPr>
          <w:rFonts w:ascii="Times New Roman" w:hAnsi="Times New Roman"/>
          <w:bCs/>
          <w:iCs/>
          <w:color w:val="000000" w:themeColor="text1"/>
        </w:rPr>
        <w:t>.</w:t>
      </w:r>
      <w:r w:rsidR="00EC3A08" w:rsidRPr="00EC3A08">
        <w:rPr>
          <w:rFonts w:ascii="Times New Roman" w:hAnsi="Times New Roman"/>
          <w:bCs/>
          <w:iCs/>
          <w:color w:val="000000" w:themeColor="text1"/>
        </w:rPr>
        <w:t xml:space="preserve"> </w:t>
      </w:r>
    </w:p>
    <w:p w14:paraId="38534869" w14:textId="71DE5478" w:rsidR="00EC3A08" w:rsidRDefault="00376D4B" w:rsidP="00EC3A08">
      <w:pPr>
        <w:pStyle w:val="ListParagraph"/>
        <w:numPr>
          <w:ilvl w:val="0"/>
          <w:numId w:val="18"/>
        </w:num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 xml:space="preserve">is the </w:t>
      </w:r>
      <w:r w:rsidR="00EC3A08">
        <w:rPr>
          <w:rFonts w:ascii="Times New Roman" w:hAnsi="Times New Roman"/>
          <w:bCs/>
          <w:iCs/>
          <w:color w:val="000000" w:themeColor="text1"/>
        </w:rPr>
        <w:t>PI eligible to apply for NSERC matching via Alliance grant program?</w:t>
      </w:r>
    </w:p>
    <w:p w14:paraId="43542D07" w14:textId="65C96824" w:rsidR="00EC3A08" w:rsidRPr="00EC3A08" w:rsidRDefault="00EC3A08" w:rsidP="00EC3A08">
      <w:pPr>
        <w:pStyle w:val="ListParagraph"/>
        <w:numPr>
          <w:ilvl w:val="0"/>
          <w:numId w:val="18"/>
        </w:num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if the answer is “yes” in question 2, explain your organization policy on the indirect cost of research if the project is co-funded by NSERC: is the overhead charged to the partner organization and at what rate?</w:t>
      </w:r>
    </w:p>
    <w:p w14:paraId="412D534A" w14:textId="77777777" w:rsidR="009A7057" w:rsidRDefault="009A7057" w:rsidP="009A7057">
      <w:pPr>
        <w:autoSpaceDE w:val="0"/>
        <w:autoSpaceDN w:val="0"/>
        <w:adjustRightInd w:val="0"/>
        <w:rPr>
          <w:rFonts w:ascii="Times New Roman" w:hAnsi="Times New Roman"/>
          <w:bCs/>
          <w:iCs/>
          <w:color w:val="000000" w:themeColor="text1"/>
        </w:rPr>
      </w:pPr>
    </w:p>
    <w:p w14:paraId="2CF33249" w14:textId="7DFA9416" w:rsidR="009A7057" w:rsidRPr="009A7057" w:rsidRDefault="009A7057" w:rsidP="009A7057">
      <w:pPr>
        <w:pStyle w:val="ListParagraph"/>
        <w:numPr>
          <w:ilvl w:val="0"/>
          <w:numId w:val="13"/>
        </w:numPr>
        <w:rPr>
          <w:rFonts w:ascii="Times New Roman" w:hAnsi="Times New Roman"/>
          <w:b/>
        </w:rPr>
      </w:pPr>
      <w:r>
        <w:rPr>
          <w:rFonts w:ascii="Times New Roman" w:hAnsi="Times New Roman"/>
          <w:b/>
        </w:rPr>
        <w:t xml:space="preserve">Relationship to other research support </w:t>
      </w:r>
    </w:p>
    <w:p w14:paraId="1FBDFE4F" w14:textId="1FACFEDD" w:rsidR="009A7057" w:rsidRDefault="009A7057" w:rsidP="009A7057">
      <w:pPr>
        <w:autoSpaceDE w:val="0"/>
        <w:autoSpaceDN w:val="0"/>
        <w:adjustRightInd w:val="0"/>
        <w:rPr>
          <w:rFonts w:ascii="Times New Roman" w:hAnsi="Times New Roman"/>
          <w:bCs/>
          <w:iCs/>
          <w:color w:val="000000" w:themeColor="text1"/>
        </w:rPr>
      </w:pPr>
      <w:r>
        <w:rPr>
          <w:rFonts w:ascii="Times New Roman" w:hAnsi="Times New Roman"/>
          <w:bCs/>
          <w:iCs/>
          <w:color w:val="000000" w:themeColor="text1"/>
        </w:rPr>
        <w:t>Include only those projects which have overlap with the proposed project.</w:t>
      </w:r>
    </w:p>
    <w:p w14:paraId="6B8F7CBC" w14:textId="1EF1079E" w:rsidR="009A7057" w:rsidRDefault="009A7057" w:rsidP="009A7057">
      <w:pPr>
        <w:autoSpaceDE w:val="0"/>
        <w:autoSpaceDN w:val="0"/>
        <w:adjustRightInd w:val="0"/>
        <w:rPr>
          <w:rFonts w:ascii="Times New Roman" w:hAnsi="Times New Roman"/>
          <w:bCs/>
          <w:iCs/>
          <w:color w:val="000000" w:themeColor="text1"/>
        </w:rPr>
      </w:pPr>
      <w:r>
        <w:rPr>
          <w:rFonts w:ascii="Times New Roman" w:hAnsi="Times New Roman"/>
          <w:bCs/>
          <w:iCs/>
          <w:color w:val="000000" w:themeColor="text1"/>
        </w:rPr>
        <w:t xml:space="preserve"> </w:t>
      </w:r>
    </w:p>
    <w:p w14:paraId="5EA9190B" w14:textId="73AD87EB" w:rsidR="009A7057" w:rsidRPr="009A7057" w:rsidRDefault="009A7057" w:rsidP="009A7057">
      <w:pPr>
        <w:pStyle w:val="ListParagraph"/>
        <w:numPr>
          <w:ilvl w:val="0"/>
          <w:numId w:val="13"/>
        </w:numPr>
        <w:rPr>
          <w:rFonts w:ascii="Times New Roman" w:hAnsi="Times New Roman"/>
          <w:b/>
        </w:rPr>
      </w:pPr>
      <w:r>
        <w:rPr>
          <w:rFonts w:ascii="Times New Roman" w:hAnsi="Times New Roman"/>
          <w:b/>
        </w:rPr>
        <w:t>Personal data form</w:t>
      </w:r>
      <w:r w:rsidRPr="009A7057">
        <w:rPr>
          <w:rFonts w:ascii="Times New Roman" w:hAnsi="Times New Roman"/>
          <w:b/>
        </w:rPr>
        <w:t xml:space="preserve"> </w:t>
      </w:r>
    </w:p>
    <w:p w14:paraId="6909404A" w14:textId="596E36EB" w:rsidR="009A7057" w:rsidRDefault="009B7717" w:rsidP="00313B08">
      <w:pPr>
        <w:autoSpaceDE w:val="0"/>
        <w:autoSpaceDN w:val="0"/>
        <w:adjustRightInd w:val="0"/>
        <w:jc w:val="both"/>
        <w:rPr>
          <w:rFonts w:ascii="Times New Roman" w:hAnsi="Times New Roman"/>
          <w:bCs/>
          <w:iCs/>
          <w:color w:val="000000" w:themeColor="text1"/>
        </w:rPr>
      </w:pPr>
      <w:r>
        <w:rPr>
          <w:rFonts w:ascii="Times New Roman" w:hAnsi="Times New Roman"/>
          <w:bCs/>
          <w:iCs/>
          <w:color w:val="000000" w:themeColor="text1"/>
        </w:rPr>
        <w:t>Only for the</w:t>
      </w:r>
      <w:r w:rsidR="009A7057">
        <w:rPr>
          <w:rFonts w:ascii="Times New Roman" w:hAnsi="Times New Roman"/>
          <w:bCs/>
          <w:iCs/>
          <w:color w:val="000000" w:themeColor="text1"/>
        </w:rPr>
        <w:t xml:space="preserve"> principal investigator and co-investigator</w:t>
      </w:r>
      <w:r>
        <w:rPr>
          <w:rFonts w:ascii="Times New Roman" w:hAnsi="Times New Roman"/>
          <w:bCs/>
          <w:iCs/>
          <w:color w:val="000000" w:themeColor="text1"/>
        </w:rPr>
        <w:t>s</w:t>
      </w:r>
      <w:r w:rsidR="009A7057">
        <w:rPr>
          <w:rFonts w:ascii="Times New Roman" w:hAnsi="Times New Roman"/>
          <w:bCs/>
          <w:iCs/>
          <w:color w:val="000000" w:themeColor="text1"/>
        </w:rPr>
        <w:t>, do not include trainees. T</w:t>
      </w:r>
      <w:r>
        <w:rPr>
          <w:rFonts w:ascii="Times New Roman" w:hAnsi="Times New Roman"/>
          <w:bCs/>
          <w:iCs/>
          <w:color w:val="000000" w:themeColor="text1"/>
        </w:rPr>
        <w:t xml:space="preserve">he form </w:t>
      </w:r>
      <w:r w:rsidR="009A7057">
        <w:rPr>
          <w:rFonts w:ascii="Times New Roman" w:hAnsi="Times New Roman"/>
          <w:bCs/>
          <w:iCs/>
          <w:color w:val="000000" w:themeColor="text1"/>
        </w:rPr>
        <w:t xml:space="preserve">can be in any format (CCV, </w:t>
      </w:r>
      <w:r>
        <w:rPr>
          <w:rFonts w:ascii="Times New Roman" w:hAnsi="Times New Roman"/>
          <w:bCs/>
          <w:iCs/>
          <w:color w:val="000000" w:themeColor="text1"/>
        </w:rPr>
        <w:t xml:space="preserve">CV, </w:t>
      </w:r>
      <w:r w:rsidR="009A7057">
        <w:rPr>
          <w:rFonts w:ascii="Times New Roman" w:hAnsi="Times New Roman"/>
          <w:bCs/>
          <w:iCs/>
          <w:color w:val="000000" w:themeColor="text1"/>
        </w:rPr>
        <w:t xml:space="preserve">resume with </w:t>
      </w:r>
      <w:r>
        <w:rPr>
          <w:rFonts w:ascii="Times New Roman" w:hAnsi="Times New Roman"/>
          <w:bCs/>
          <w:iCs/>
          <w:color w:val="000000" w:themeColor="text1"/>
        </w:rPr>
        <w:t>i</w:t>
      </w:r>
      <w:r w:rsidR="009A7057">
        <w:rPr>
          <w:rFonts w:ascii="Times New Roman" w:hAnsi="Times New Roman"/>
          <w:bCs/>
          <w:iCs/>
          <w:color w:val="000000" w:themeColor="text1"/>
        </w:rPr>
        <w:t>ncluded publications, etc.) but it must demonstrate the investiga</w:t>
      </w:r>
      <w:r>
        <w:rPr>
          <w:rFonts w:ascii="Times New Roman" w:hAnsi="Times New Roman"/>
          <w:bCs/>
          <w:iCs/>
          <w:color w:val="000000" w:themeColor="text1"/>
        </w:rPr>
        <w:t>t</w:t>
      </w:r>
      <w:r w:rsidR="009A7057">
        <w:rPr>
          <w:rFonts w:ascii="Times New Roman" w:hAnsi="Times New Roman"/>
          <w:bCs/>
          <w:iCs/>
          <w:color w:val="000000" w:themeColor="text1"/>
        </w:rPr>
        <w:t>or</w:t>
      </w:r>
      <w:r>
        <w:rPr>
          <w:rFonts w:ascii="Times New Roman" w:hAnsi="Times New Roman"/>
          <w:bCs/>
          <w:iCs/>
          <w:color w:val="000000" w:themeColor="text1"/>
        </w:rPr>
        <w:t>’</w:t>
      </w:r>
      <w:r w:rsidR="009A7057">
        <w:rPr>
          <w:rFonts w:ascii="Times New Roman" w:hAnsi="Times New Roman"/>
          <w:bCs/>
          <w:iCs/>
          <w:color w:val="000000" w:themeColor="text1"/>
        </w:rPr>
        <w:t>s exper</w:t>
      </w:r>
      <w:r>
        <w:rPr>
          <w:rFonts w:ascii="Times New Roman" w:hAnsi="Times New Roman"/>
          <w:bCs/>
          <w:iCs/>
          <w:color w:val="000000" w:themeColor="text1"/>
        </w:rPr>
        <w:t>t</w:t>
      </w:r>
      <w:r w:rsidR="009A7057">
        <w:rPr>
          <w:rFonts w:ascii="Times New Roman" w:hAnsi="Times New Roman"/>
          <w:bCs/>
          <w:iCs/>
          <w:color w:val="000000" w:themeColor="text1"/>
        </w:rPr>
        <w:t xml:space="preserve">ise </w:t>
      </w:r>
      <w:r>
        <w:rPr>
          <w:rFonts w:ascii="Times New Roman" w:hAnsi="Times New Roman"/>
          <w:bCs/>
          <w:iCs/>
          <w:color w:val="000000" w:themeColor="text1"/>
        </w:rPr>
        <w:t>to undertake the proposed research.</w:t>
      </w:r>
    </w:p>
    <w:p w14:paraId="0EBE66B5" w14:textId="0082EA8D" w:rsidR="009A7057" w:rsidRDefault="009A7057" w:rsidP="009A7057">
      <w:pPr>
        <w:autoSpaceDE w:val="0"/>
        <w:autoSpaceDN w:val="0"/>
        <w:adjustRightInd w:val="0"/>
        <w:rPr>
          <w:rFonts w:ascii="Times New Roman" w:hAnsi="Times New Roman"/>
          <w:bCs/>
          <w:iCs/>
          <w:color w:val="000000" w:themeColor="text1"/>
        </w:rPr>
      </w:pPr>
    </w:p>
    <w:p w14:paraId="396CC0BF" w14:textId="1C2B2898" w:rsidR="00867750" w:rsidRDefault="00867750" w:rsidP="009A7057">
      <w:pPr>
        <w:autoSpaceDE w:val="0"/>
        <w:autoSpaceDN w:val="0"/>
        <w:adjustRightInd w:val="0"/>
        <w:rPr>
          <w:rFonts w:ascii="Times New Roman" w:hAnsi="Times New Roman"/>
          <w:bCs/>
          <w:iCs/>
          <w:color w:val="000000" w:themeColor="text1"/>
        </w:rPr>
      </w:pPr>
    </w:p>
    <w:p w14:paraId="3EC11FEB" w14:textId="77777777" w:rsidR="00867750" w:rsidRDefault="00867750" w:rsidP="009A7057">
      <w:pPr>
        <w:autoSpaceDE w:val="0"/>
        <w:autoSpaceDN w:val="0"/>
        <w:adjustRightInd w:val="0"/>
        <w:rPr>
          <w:rFonts w:ascii="Times New Roman" w:hAnsi="Times New Roman"/>
          <w:bCs/>
          <w:iCs/>
          <w:color w:val="000000" w:themeColor="text1"/>
        </w:rPr>
      </w:pPr>
    </w:p>
    <w:p w14:paraId="5D80A8C7" w14:textId="7D1DEC17" w:rsidR="004830A8" w:rsidRDefault="00DA7F0E" w:rsidP="009A7057">
      <w:pPr>
        <w:autoSpaceDE w:val="0"/>
        <w:autoSpaceDN w:val="0"/>
        <w:adjustRightInd w:val="0"/>
        <w:rPr>
          <w:rFonts w:ascii="Times New Roman" w:hAnsi="Times New Roman"/>
          <w:bCs/>
          <w:iCs/>
          <w:color w:val="000000" w:themeColor="text1"/>
        </w:rPr>
      </w:pPr>
      <w:r>
        <w:rPr>
          <w:rFonts w:ascii="Times New Roman" w:hAnsi="Times New Roman"/>
          <w:bCs/>
          <w:iCs/>
          <w:color w:val="000000" w:themeColor="text1"/>
        </w:rPr>
        <w:t>***********************************</w:t>
      </w:r>
    </w:p>
    <w:p w14:paraId="318D4048" w14:textId="219D21B0" w:rsidR="00DA7F0E" w:rsidRDefault="00DA7F0E" w:rsidP="009A7057">
      <w:pPr>
        <w:autoSpaceDE w:val="0"/>
        <w:autoSpaceDN w:val="0"/>
        <w:adjustRightInd w:val="0"/>
        <w:rPr>
          <w:rFonts w:ascii="Times New Roman" w:hAnsi="Times New Roman"/>
          <w:bCs/>
          <w:iCs/>
          <w:color w:val="000000" w:themeColor="text1"/>
        </w:rPr>
      </w:pPr>
      <w:r>
        <w:rPr>
          <w:rFonts w:ascii="Times New Roman" w:hAnsi="Times New Roman"/>
          <w:bCs/>
          <w:iCs/>
          <w:color w:val="000000" w:themeColor="text1"/>
        </w:rPr>
        <w:t>Delete the following from the application:</w:t>
      </w:r>
    </w:p>
    <w:p w14:paraId="4785C3EC" w14:textId="77777777" w:rsidR="00DA7F0E" w:rsidRPr="00867750" w:rsidRDefault="00DA7F0E" w:rsidP="005A4F80">
      <w:pPr>
        <w:jc w:val="both"/>
        <w:rPr>
          <w:rFonts w:ascii="Times New Roman" w:hAnsi="Times New Roman"/>
          <w:b/>
          <w:color w:val="000000" w:themeColor="text1"/>
        </w:rPr>
      </w:pPr>
    </w:p>
    <w:p w14:paraId="60923A55" w14:textId="74052B0C" w:rsidR="005A4F80" w:rsidRPr="00867750" w:rsidRDefault="005A4F80" w:rsidP="005A4F80">
      <w:pPr>
        <w:jc w:val="both"/>
        <w:rPr>
          <w:rFonts w:ascii="Times New Roman" w:hAnsi="Times New Roman"/>
          <w:b/>
          <w:color w:val="000000" w:themeColor="text1"/>
        </w:rPr>
      </w:pPr>
      <w:r w:rsidRPr="00867750">
        <w:rPr>
          <w:rFonts w:ascii="Times New Roman" w:hAnsi="Times New Roman"/>
          <w:b/>
          <w:color w:val="000000" w:themeColor="text1"/>
        </w:rPr>
        <w:t xml:space="preserve">Selection </w:t>
      </w:r>
      <w:r w:rsidR="00867750">
        <w:rPr>
          <w:rFonts w:ascii="Times New Roman" w:hAnsi="Times New Roman"/>
          <w:b/>
          <w:color w:val="000000" w:themeColor="text1"/>
        </w:rPr>
        <w:t>c</w:t>
      </w:r>
      <w:r w:rsidRPr="00867750">
        <w:rPr>
          <w:rFonts w:ascii="Times New Roman" w:hAnsi="Times New Roman"/>
          <w:b/>
          <w:color w:val="000000" w:themeColor="text1"/>
        </w:rPr>
        <w:t xml:space="preserve">riteria </w:t>
      </w:r>
    </w:p>
    <w:p w14:paraId="51C319B1" w14:textId="7864F896" w:rsidR="005A4F80" w:rsidRPr="00867750" w:rsidRDefault="005A4F80" w:rsidP="005A4F80">
      <w:pPr>
        <w:jc w:val="both"/>
        <w:rPr>
          <w:rFonts w:ascii="Times New Roman" w:hAnsi="Times New Roman"/>
          <w:color w:val="000000" w:themeColor="text1"/>
        </w:rPr>
      </w:pPr>
      <w:r w:rsidRPr="00867750">
        <w:rPr>
          <w:rFonts w:ascii="Times New Roman" w:hAnsi="Times New Roman"/>
          <w:color w:val="000000" w:themeColor="text1"/>
        </w:rPr>
        <w:t xml:space="preserve">The proposals are evaluated </w:t>
      </w:r>
      <w:r w:rsidR="00DA7F0E" w:rsidRPr="00867750">
        <w:rPr>
          <w:rFonts w:ascii="Times New Roman" w:hAnsi="Times New Roman"/>
          <w:color w:val="000000" w:themeColor="text1"/>
        </w:rPr>
        <w:t xml:space="preserve">by the IOSI scientific advisory committee </w:t>
      </w:r>
      <w:r w:rsidR="00867750">
        <w:rPr>
          <w:rFonts w:ascii="Times New Roman" w:hAnsi="Times New Roman"/>
          <w:color w:val="000000" w:themeColor="text1"/>
        </w:rPr>
        <w:t xml:space="preserve">(SAC) </w:t>
      </w:r>
      <w:proofErr w:type="gramStart"/>
      <w:r w:rsidRPr="00867750">
        <w:rPr>
          <w:rFonts w:ascii="Times New Roman" w:hAnsi="Times New Roman"/>
          <w:color w:val="000000" w:themeColor="text1"/>
        </w:rPr>
        <w:t>on the basis of</w:t>
      </w:r>
      <w:proofErr w:type="gramEnd"/>
      <w:r w:rsidRPr="00867750">
        <w:rPr>
          <w:rFonts w:ascii="Times New Roman" w:hAnsi="Times New Roman"/>
          <w:color w:val="000000" w:themeColor="text1"/>
        </w:rPr>
        <w:t xml:space="preserve"> the following criteria</w:t>
      </w:r>
      <w:r w:rsidR="00867750">
        <w:rPr>
          <w:rFonts w:ascii="Times New Roman" w:hAnsi="Times New Roman"/>
          <w:color w:val="000000" w:themeColor="text1"/>
        </w:rPr>
        <w:t xml:space="preserve">: </w:t>
      </w:r>
    </w:p>
    <w:p w14:paraId="44BD6C60" w14:textId="77777777" w:rsidR="005A4F80" w:rsidRPr="00867750" w:rsidRDefault="005A4F80" w:rsidP="005A4F80">
      <w:pPr>
        <w:pStyle w:val="ListParagraph"/>
        <w:numPr>
          <w:ilvl w:val="0"/>
          <w:numId w:val="12"/>
        </w:numPr>
        <w:jc w:val="both"/>
        <w:rPr>
          <w:rFonts w:ascii="Times New Roman" w:hAnsi="Times New Roman"/>
          <w:color w:val="000000" w:themeColor="text1"/>
        </w:rPr>
      </w:pPr>
      <w:r w:rsidRPr="00867750">
        <w:rPr>
          <w:rFonts w:ascii="Times New Roman" w:hAnsi="Times New Roman"/>
          <w:color w:val="000000" w:themeColor="text1"/>
        </w:rPr>
        <w:t>Scientific merit</w:t>
      </w:r>
    </w:p>
    <w:p w14:paraId="31F366E2" w14:textId="77777777" w:rsidR="005A4F80" w:rsidRPr="00867750" w:rsidRDefault="005A4F80" w:rsidP="005A4F80">
      <w:pPr>
        <w:pStyle w:val="ListParagraph"/>
        <w:numPr>
          <w:ilvl w:val="0"/>
          <w:numId w:val="12"/>
        </w:numPr>
        <w:jc w:val="both"/>
        <w:rPr>
          <w:rFonts w:ascii="Times New Roman" w:hAnsi="Times New Roman"/>
          <w:color w:val="000000" w:themeColor="text1"/>
        </w:rPr>
      </w:pPr>
      <w:r w:rsidRPr="00867750">
        <w:rPr>
          <w:rFonts w:ascii="Times New Roman" w:hAnsi="Times New Roman"/>
          <w:color w:val="000000" w:themeColor="text1"/>
        </w:rPr>
        <w:t>Competence of the research team</w:t>
      </w:r>
    </w:p>
    <w:p w14:paraId="61BEB4EE" w14:textId="77777777" w:rsidR="005A4F80" w:rsidRPr="00867750" w:rsidRDefault="005A4F80" w:rsidP="005A4F80">
      <w:pPr>
        <w:pStyle w:val="ListParagraph"/>
        <w:numPr>
          <w:ilvl w:val="0"/>
          <w:numId w:val="12"/>
        </w:numPr>
        <w:jc w:val="both"/>
        <w:rPr>
          <w:rFonts w:ascii="Times New Roman" w:hAnsi="Times New Roman"/>
          <w:color w:val="000000" w:themeColor="text1"/>
        </w:rPr>
      </w:pPr>
      <w:r w:rsidRPr="00867750">
        <w:rPr>
          <w:rFonts w:ascii="Times New Roman" w:hAnsi="Times New Roman"/>
          <w:color w:val="000000" w:themeColor="text1"/>
        </w:rPr>
        <w:t>Training opportunities</w:t>
      </w:r>
    </w:p>
    <w:p w14:paraId="6C2FFD94" w14:textId="77777777" w:rsidR="005A4F80" w:rsidRPr="00867750" w:rsidRDefault="005A4F80" w:rsidP="005A4F80">
      <w:pPr>
        <w:pStyle w:val="ListParagraph"/>
        <w:numPr>
          <w:ilvl w:val="0"/>
          <w:numId w:val="12"/>
        </w:numPr>
        <w:jc w:val="both"/>
        <w:rPr>
          <w:rFonts w:ascii="Times New Roman" w:hAnsi="Times New Roman"/>
          <w:color w:val="000000" w:themeColor="text1"/>
        </w:rPr>
      </w:pPr>
      <w:r w:rsidRPr="00867750">
        <w:rPr>
          <w:rFonts w:ascii="Times New Roman" w:hAnsi="Times New Roman"/>
          <w:color w:val="000000" w:themeColor="text1"/>
        </w:rPr>
        <w:t xml:space="preserve">Project work plan </w:t>
      </w:r>
    </w:p>
    <w:p w14:paraId="081FFEEB" w14:textId="77777777" w:rsidR="005A4F80" w:rsidRPr="00867750" w:rsidRDefault="005A4F80" w:rsidP="005A4F80">
      <w:pPr>
        <w:pStyle w:val="ListParagraph"/>
        <w:numPr>
          <w:ilvl w:val="0"/>
          <w:numId w:val="12"/>
        </w:numPr>
        <w:jc w:val="both"/>
        <w:rPr>
          <w:rFonts w:ascii="Times New Roman" w:hAnsi="Times New Roman"/>
          <w:color w:val="000000" w:themeColor="text1"/>
        </w:rPr>
      </w:pPr>
      <w:r w:rsidRPr="00867750">
        <w:rPr>
          <w:rFonts w:ascii="Times New Roman" w:hAnsi="Times New Roman"/>
          <w:color w:val="000000" w:themeColor="text1"/>
        </w:rPr>
        <w:t>Potential to support significant advances in technology for oil sands development.</w:t>
      </w:r>
    </w:p>
    <w:p w14:paraId="4E83436E" w14:textId="77777777" w:rsidR="005A4F80" w:rsidRPr="00867750" w:rsidRDefault="005A4F80" w:rsidP="005A4F80">
      <w:pPr>
        <w:jc w:val="both"/>
        <w:rPr>
          <w:rFonts w:ascii="Times New Roman" w:hAnsi="Times New Roman"/>
          <w:color w:val="000000" w:themeColor="text1"/>
        </w:rPr>
      </w:pPr>
    </w:p>
    <w:p w14:paraId="51D3D5A8" w14:textId="4AFEA8C4" w:rsidR="00DA7F0E" w:rsidRPr="009D1E2F" w:rsidRDefault="005A4F80" w:rsidP="00867750">
      <w:pPr>
        <w:jc w:val="both"/>
        <w:rPr>
          <w:rFonts w:ascii="Times New Roman" w:hAnsi="Times New Roman"/>
          <w:color w:val="000000" w:themeColor="text1"/>
          <w:lang w:val="en-CA"/>
        </w:rPr>
      </w:pPr>
      <w:r w:rsidRPr="00867750">
        <w:rPr>
          <w:rFonts w:ascii="Times New Roman" w:hAnsi="Times New Roman"/>
          <w:color w:val="000000" w:themeColor="text1"/>
        </w:rPr>
        <w:t>Note that Criterion 5 is essential for funding by IOSI</w:t>
      </w:r>
      <w:r w:rsidR="00867750">
        <w:rPr>
          <w:rFonts w:ascii="Times New Roman" w:hAnsi="Times New Roman"/>
          <w:color w:val="000000" w:themeColor="text1"/>
        </w:rPr>
        <w:t xml:space="preserve">. </w:t>
      </w:r>
      <w:r w:rsidRPr="00867750">
        <w:rPr>
          <w:rFonts w:ascii="Times New Roman" w:hAnsi="Times New Roman"/>
          <w:color w:val="000000" w:themeColor="text1"/>
        </w:rPr>
        <w:t xml:space="preserve">Both fundamental and applied research </w:t>
      </w:r>
      <w:r w:rsidR="00F16040">
        <w:rPr>
          <w:rFonts w:ascii="Times New Roman" w:hAnsi="Times New Roman"/>
          <w:color w:val="000000" w:themeColor="text1"/>
        </w:rPr>
        <w:t>is</w:t>
      </w:r>
      <w:r w:rsidRPr="00867750">
        <w:rPr>
          <w:rFonts w:ascii="Times New Roman" w:hAnsi="Times New Roman"/>
          <w:color w:val="000000" w:themeColor="text1"/>
        </w:rPr>
        <w:t xml:space="preserve"> supported, </w:t>
      </w:r>
      <w:r w:rsidR="00867750">
        <w:rPr>
          <w:rFonts w:ascii="Times New Roman" w:hAnsi="Times New Roman"/>
          <w:color w:val="000000" w:themeColor="text1"/>
        </w:rPr>
        <w:t xml:space="preserve">including proof-of-concept, </w:t>
      </w:r>
      <w:r w:rsidRPr="00867750">
        <w:rPr>
          <w:rFonts w:ascii="Times New Roman" w:hAnsi="Times New Roman"/>
          <w:color w:val="000000" w:themeColor="text1"/>
        </w:rPr>
        <w:t xml:space="preserve">however, fundamental </w:t>
      </w:r>
      <w:r w:rsidRPr="009D1E2F">
        <w:rPr>
          <w:rFonts w:ascii="Times New Roman" w:hAnsi="Times New Roman"/>
          <w:color w:val="000000" w:themeColor="text1"/>
        </w:rPr>
        <w:t xml:space="preserve">research must have a clear line-of-sight </w:t>
      </w:r>
      <w:r w:rsidR="00DA7F0E" w:rsidRPr="009D1E2F">
        <w:rPr>
          <w:rFonts w:ascii="Times New Roman" w:hAnsi="Times New Roman"/>
          <w:color w:val="000000" w:themeColor="text1"/>
          <w:shd w:val="clear" w:color="auto" w:fill="FFFFFF"/>
          <w:lang w:val="en-CA"/>
        </w:rPr>
        <w:t>towards technology commercialization in oil sands mining operations</w:t>
      </w:r>
      <w:r w:rsidR="00867750" w:rsidRPr="009D1E2F">
        <w:rPr>
          <w:rFonts w:ascii="Times New Roman" w:hAnsi="Times New Roman"/>
          <w:color w:val="000000" w:themeColor="text1"/>
          <w:shd w:val="clear" w:color="auto" w:fill="FFFFFF"/>
          <w:lang w:val="en-CA"/>
        </w:rPr>
        <w:t>.</w:t>
      </w:r>
    </w:p>
    <w:p w14:paraId="0CE9F0BE" w14:textId="05C565DE" w:rsidR="004830A8" w:rsidRPr="00867750" w:rsidRDefault="004830A8" w:rsidP="009A7057">
      <w:pPr>
        <w:autoSpaceDE w:val="0"/>
        <w:autoSpaceDN w:val="0"/>
        <w:adjustRightInd w:val="0"/>
        <w:rPr>
          <w:rFonts w:ascii="Times New Roman" w:hAnsi="Times New Roman"/>
          <w:bCs/>
          <w:iCs/>
          <w:color w:val="000000" w:themeColor="text1"/>
          <w:lang w:val="en-CA"/>
        </w:rPr>
      </w:pPr>
    </w:p>
    <w:p w14:paraId="00E1BC03" w14:textId="77777777" w:rsidR="004830A8" w:rsidRPr="00867750" w:rsidRDefault="004830A8" w:rsidP="009A7057">
      <w:pPr>
        <w:autoSpaceDE w:val="0"/>
        <w:autoSpaceDN w:val="0"/>
        <w:adjustRightInd w:val="0"/>
        <w:rPr>
          <w:rFonts w:ascii="Times New Roman" w:hAnsi="Times New Roman"/>
          <w:bCs/>
          <w:iCs/>
          <w:color w:val="000000" w:themeColor="text1"/>
        </w:rPr>
      </w:pPr>
    </w:p>
    <w:p w14:paraId="3E004EC6" w14:textId="77777777" w:rsidR="009D1E2F" w:rsidRDefault="004830A8" w:rsidP="009D1E2F">
      <w:pPr>
        <w:pStyle w:val="Footer"/>
        <w:jc w:val="center"/>
        <w:rPr>
          <w:rFonts w:ascii="Times New Roman" w:hAnsi="Times New Roman"/>
          <w:b/>
          <w:i/>
          <w:iCs/>
          <w:sz w:val="22"/>
          <w:szCs w:val="22"/>
        </w:rPr>
      </w:pPr>
      <w:r>
        <w:rPr>
          <w:rFonts w:ascii="Times New Roman" w:hAnsi="Times New Roman"/>
          <w:b/>
          <w:i/>
          <w:iCs/>
          <w:sz w:val="22"/>
          <w:szCs w:val="22"/>
        </w:rPr>
        <w:t xml:space="preserve">Submit the full proposal </w:t>
      </w:r>
      <w:r w:rsidR="009D1E2F">
        <w:rPr>
          <w:rFonts w:ascii="Times New Roman" w:hAnsi="Times New Roman"/>
          <w:b/>
          <w:i/>
          <w:iCs/>
          <w:sz w:val="22"/>
          <w:szCs w:val="22"/>
        </w:rPr>
        <w:t xml:space="preserve">in a pdf format, along with Excel budget table, </w:t>
      </w:r>
    </w:p>
    <w:p w14:paraId="725B15A2" w14:textId="5D7A75A6" w:rsidR="004830A8" w:rsidRPr="0072553C" w:rsidRDefault="00360396" w:rsidP="009D1E2F">
      <w:pPr>
        <w:pStyle w:val="Footer"/>
        <w:jc w:val="center"/>
        <w:rPr>
          <w:rFonts w:ascii="Times New Roman" w:hAnsi="Times New Roman"/>
          <w:b/>
          <w:i/>
          <w:iCs/>
          <w:sz w:val="22"/>
          <w:szCs w:val="22"/>
        </w:rPr>
      </w:pPr>
      <w:r>
        <w:rPr>
          <w:rFonts w:ascii="Times New Roman" w:hAnsi="Times New Roman"/>
          <w:b/>
          <w:i/>
          <w:iCs/>
          <w:sz w:val="22"/>
          <w:szCs w:val="22"/>
        </w:rPr>
        <w:t>by the deadline</w:t>
      </w:r>
      <w:r w:rsidR="009D1E2F">
        <w:rPr>
          <w:rFonts w:ascii="Times New Roman" w:hAnsi="Times New Roman"/>
          <w:b/>
          <w:i/>
          <w:iCs/>
          <w:sz w:val="22"/>
          <w:szCs w:val="22"/>
        </w:rPr>
        <w:t xml:space="preserve">, by email to </w:t>
      </w:r>
      <w:hyperlink r:id="rId12" w:history="1">
        <w:proofErr w:type="spellStart"/>
        <w:r w:rsidR="009D1E2F" w:rsidRPr="00580669">
          <w:rPr>
            <w:rStyle w:val="Hyperlink"/>
            <w:rFonts w:ascii="Times New Roman" w:hAnsi="Times New Roman"/>
            <w:b/>
            <w:i/>
            <w:iCs/>
            <w:sz w:val="22"/>
            <w:szCs w:val="22"/>
          </w:rPr>
          <w:t>iosi@ualberta.ca</w:t>
        </w:r>
        <w:proofErr w:type="spellEnd"/>
      </w:hyperlink>
      <w:r w:rsidR="009D1E2F">
        <w:rPr>
          <w:rFonts w:ascii="Times New Roman" w:hAnsi="Times New Roman"/>
          <w:b/>
          <w:i/>
          <w:iCs/>
          <w:sz w:val="22"/>
          <w:szCs w:val="22"/>
        </w:rPr>
        <w:t xml:space="preserve"> </w:t>
      </w:r>
    </w:p>
    <w:sectPr w:rsidR="004830A8" w:rsidRPr="0072553C" w:rsidSect="007444AA">
      <w:headerReference w:type="default" r:id="rId13"/>
      <w:footerReference w:type="default" r:id="rId14"/>
      <w:headerReference w:type="first" r:id="rId15"/>
      <w:pgSz w:w="12240" w:h="15840"/>
      <w:pgMar w:top="1021" w:right="1021" w:bottom="1021" w:left="1021"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3742" w14:textId="77777777" w:rsidR="00FF6864" w:rsidRDefault="00FF6864">
      <w:r>
        <w:separator/>
      </w:r>
    </w:p>
  </w:endnote>
  <w:endnote w:type="continuationSeparator" w:id="0">
    <w:p w14:paraId="09C090C1" w14:textId="77777777" w:rsidR="00FF6864" w:rsidRDefault="00FF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F7B4" w14:textId="77777777" w:rsidR="00BA0712" w:rsidRDefault="00BA2F17">
    <w:pPr>
      <w:pStyle w:val="Footer"/>
      <w:jc w:val="right"/>
    </w:pPr>
    <w:r>
      <w:rPr>
        <w:rStyle w:val="PageNumber"/>
      </w:rPr>
      <w:fldChar w:fldCharType="begin"/>
    </w:r>
    <w:r w:rsidR="00BA0712">
      <w:rPr>
        <w:rStyle w:val="PageNumber"/>
      </w:rPr>
      <w:instrText xml:space="preserve"> PAGE </w:instrText>
    </w:r>
    <w:r>
      <w:rPr>
        <w:rStyle w:val="PageNumber"/>
      </w:rPr>
      <w:fldChar w:fldCharType="separate"/>
    </w:r>
    <w:r w:rsidR="000539D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4B89" w14:textId="77777777" w:rsidR="00FF6864" w:rsidRDefault="00FF6864">
      <w:r>
        <w:separator/>
      </w:r>
    </w:p>
  </w:footnote>
  <w:footnote w:type="continuationSeparator" w:id="0">
    <w:p w14:paraId="42476A15" w14:textId="77777777" w:rsidR="00FF6864" w:rsidRDefault="00FF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40CD" w14:textId="7A19CA3D" w:rsidR="00BA0712" w:rsidRPr="009D39EA" w:rsidRDefault="002E66B3">
    <w:pPr>
      <w:pStyle w:val="Header"/>
      <w:tabs>
        <w:tab w:val="clear" w:pos="8640"/>
        <w:tab w:val="right" w:pos="9360"/>
      </w:tabs>
      <w:rPr>
        <w:rFonts w:ascii="Calibri" w:hAnsi="Calibri" w:cs="Calibri"/>
        <w:sz w:val="22"/>
        <w:szCs w:val="22"/>
      </w:rPr>
    </w:pPr>
    <w:r>
      <w:rPr>
        <w:rFonts w:ascii="Calibri" w:hAnsi="Calibri" w:cs="Calibri"/>
        <w:sz w:val="22"/>
        <w:szCs w:val="22"/>
      </w:rPr>
      <w:t>Institute</w:t>
    </w:r>
    <w:r w:rsidR="00BA0712" w:rsidRPr="009D39EA">
      <w:rPr>
        <w:rFonts w:ascii="Calibri" w:hAnsi="Calibri" w:cs="Calibri"/>
        <w:sz w:val="22"/>
        <w:szCs w:val="22"/>
      </w:rPr>
      <w:t xml:space="preserve"> for Oil</w:t>
    </w:r>
    <w:r w:rsidR="009C6F87">
      <w:rPr>
        <w:rFonts w:ascii="Calibri" w:hAnsi="Calibri" w:cs="Calibri"/>
        <w:sz w:val="22"/>
        <w:szCs w:val="22"/>
      </w:rPr>
      <w:t xml:space="preserve"> S</w:t>
    </w:r>
    <w:r w:rsidR="00BA0712" w:rsidRPr="009D39EA">
      <w:rPr>
        <w:rFonts w:ascii="Calibri" w:hAnsi="Calibri" w:cs="Calibri"/>
        <w:sz w:val="22"/>
        <w:szCs w:val="22"/>
      </w:rPr>
      <w:t>ands Innovation</w:t>
    </w:r>
    <w:r w:rsidR="00BA0712" w:rsidRPr="009D39EA">
      <w:rPr>
        <w:rFonts w:ascii="Calibri" w:hAnsi="Calibri" w:cs="Calibri"/>
        <w:sz w:val="22"/>
        <w:szCs w:val="22"/>
      </w:rPr>
      <w:tab/>
    </w:r>
    <w:r w:rsidR="00111A44" w:rsidRPr="009D39EA">
      <w:rPr>
        <w:rFonts w:ascii="Calibri" w:hAnsi="Calibri" w:cs="Calibri"/>
        <w:sz w:val="22"/>
        <w:szCs w:val="22"/>
      </w:rPr>
      <w:tab/>
    </w:r>
    <w:r w:rsidR="007444AA">
      <w:rPr>
        <w:rFonts w:ascii="Calibri" w:hAnsi="Calibri" w:cs="Calibri"/>
        <w:sz w:val="22"/>
        <w:szCs w:val="22"/>
      </w:rPr>
      <w:t>PI last name, submission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7140" w14:textId="47F052A3" w:rsidR="006502CE" w:rsidRDefault="006502CE">
    <w:pPr>
      <w:pStyle w:val="Header"/>
    </w:pPr>
  </w:p>
  <w:p w14:paraId="7CADD426" w14:textId="77777777" w:rsidR="006502CE" w:rsidRDefault="00650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C6C5704"/>
    <w:lvl w:ilvl="0">
      <w:numFmt w:val="decimal"/>
      <w:lvlText w:val="*"/>
      <w:lvlJc w:val="left"/>
    </w:lvl>
  </w:abstractNum>
  <w:abstractNum w:abstractNumId="1" w15:restartNumberingAfterBreak="0">
    <w:nsid w:val="06A51BF2"/>
    <w:multiLevelType w:val="hybridMultilevel"/>
    <w:tmpl w:val="A530C65E"/>
    <w:lvl w:ilvl="0" w:tplc="187E1078">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E6336"/>
    <w:multiLevelType w:val="hybridMultilevel"/>
    <w:tmpl w:val="CFC65BA8"/>
    <w:lvl w:ilvl="0" w:tplc="A49802DC">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06700"/>
    <w:multiLevelType w:val="hybridMultilevel"/>
    <w:tmpl w:val="67FE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6085C"/>
    <w:multiLevelType w:val="hybridMultilevel"/>
    <w:tmpl w:val="8EA8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6426C"/>
    <w:multiLevelType w:val="multilevel"/>
    <w:tmpl w:val="C09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57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012A5D"/>
    <w:multiLevelType w:val="hybridMultilevel"/>
    <w:tmpl w:val="8EA8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6606A"/>
    <w:multiLevelType w:val="hybridMultilevel"/>
    <w:tmpl w:val="1C88F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325F7"/>
    <w:multiLevelType w:val="multilevel"/>
    <w:tmpl w:val="6F8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34302"/>
    <w:multiLevelType w:val="hybridMultilevel"/>
    <w:tmpl w:val="AA40F17A"/>
    <w:lvl w:ilvl="0" w:tplc="187E1078">
      <w:start w:val="1"/>
      <w:numFmt w:val="bullet"/>
      <w:lvlText w:val=""/>
      <w:lvlJc w:val="left"/>
      <w:pPr>
        <w:tabs>
          <w:tab w:val="num" w:pos="720"/>
        </w:tabs>
        <w:ind w:left="72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271A9"/>
    <w:multiLevelType w:val="hybridMultilevel"/>
    <w:tmpl w:val="F8405D1A"/>
    <w:lvl w:ilvl="0" w:tplc="82C678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807FB2"/>
    <w:multiLevelType w:val="hybridMultilevel"/>
    <w:tmpl w:val="8EA8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E71B7"/>
    <w:multiLevelType w:val="hybridMultilevel"/>
    <w:tmpl w:val="B6567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F47164"/>
    <w:multiLevelType w:val="hybridMultilevel"/>
    <w:tmpl w:val="8EA8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316FD"/>
    <w:multiLevelType w:val="hybridMultilevel"/>
    <w:tmpl w:val="371A6BB0"/>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717A8"/>
    <w:multiLevelType w:val="multilevel"/>
    <w:tmpl w:val="65920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B27347"/>
    <w:multiLevelType w:val="hybridMultilevel"/>
    <w:tmpl w:val="65920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531713">
    <w:abstractNumId w:val="6"/>
  </w:num>
  <w:num w:numId="2" w16cid:durableId="2005618903">
    <w:abstractNumId w:val="13"/>
  </w:num>
  <w:num w:numId="3" w16cid:durableId="18169457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575044614">
    <w:abstractNumId w:val="1"/>
  </w:num>
  <w:num w:numId="5" w16cid:durableId="1227255689">
    <w:abstractNumId w:val="10"/>
  </w:num>
  <w:num w:numId="6" w16cid:durableId="634484579">
    <w:abstractNumId w:val="11"/>
  </w:num>
  <w:num w:numId="7" w16cid:durableId="423842112">
    <w:abstractNumId w:val="17"/>
  </w:num>
  <w:num w:numId="8" w16cid:durableId="1977028495">
    <w:abstractNumId w:val="16"/>
  </w:num>
  <w:num w:numId="9" w16cid:durableId="992370227">
    <w:abstractNumId w:val="9"/>
  </w:num>
  <w:num w:numId="10" w16cid:durableId="1883976155">
    <w:abstractNumId w:val="3"/>
  </w:num>
  <w:num w:numId="11" w16cid:durableId="1346979078">
    <w:abstractNumId w:val="5"/>
  </w:num>
  <w:num w:numId="12" w16cid:durableId="194467201">
    <w:abstractNumId w:val="15"/>
  </w:num>
  <w:num w:numId="13" w16cid:durableId="1788499227">
    <w:abstractNumId w:val="7"/>
  </w:num>
  <w:num w:numId="14" w16cid:durableId="860438342">
    <w:abstractNumId w:val="2"/>
  </w:num>
  <w:num w:numId="15" w16cid:durableId="218907927">
    <w:abstractNumId w:val="14"/>
  </w:num>
  <w:num w:numId="16" w16cid:durableId="287904424">
    <w:abstractNumId w:val="4"/>
  </w:num>
  <w:num w:numId="17" w16cid:durableId="95294379">
    <w:abstractNumId w:val="12"/>
  </w:num>
  <w:num w:numId="18" w16cid:durableId="999771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D4"/>
    <w:rsid w:val="00001F6C"/>
    <w:rsid w:val="000367BA"/>
    <w:rsid w:val="000539D2"/>
    <w:rsid w:val="00072AF3"/>
    <w:rsid w:val="000E16B4"/>
    <w:rsid w:val="000F48EA"/>
    <w:rsid w:val="00111A44"/>
    <w:rsid w:val="001168F6"/>
    <w:rsid w:val="00144D8A"/>
    <w:rsid w:val="001A2C29"/>
    <w:rsid w:val="001C0672"/>
    <w:rsid w:val="001C1F43"/>
    <w:rsid w:val="001E2D7A"/>
    <w:rsid w:val="00205CE6"/>
    <w:rsid w:val="0022000C"/>
    <w:rsid w:val="002412EF"/>
    <w:rsid w:val="00245295"/>
    <w:rsid w:val="002518A3"/>
    <w:rsid w:val="00255805"/>
    <w:rsid w:val="00280F81"/>
    <w:rsid w:val="00287620"/>
    <w:rsid w:val="00290177"/>
    <w:rsid w:val="002A3288"/>
    <w:rsid w:val="002B219C"/>
    <w:rsid w:val="002E3C82"/>
    <w:rsid w:val="002E66B3"/>
    <w:rsid w:val="002E7B7B"/>
    <w:rsid w:val="002F7014"/>
    <w:rsid w:val="0030728B"/>
    <w:rsid w:val="00312CAC"/>
    <w:rsid w:val="00313B08"/>
    <w:rsid w:val="00314880"/>
    <w:rsid w:val="0033737F"/>
    <w:rsid w:val="00353CD7"/>
    <w:rsid w:val="003544BC"/>
    <w:rsid w:val="00354F3B"/>
    <w:rsid w:val="00360396"/>
    <w:rsid w:val="00376D4B"/>
    <w:rsid w:val="003B5E27"/>
    <w:rsid w:val="003E045A"/>
    <w:rsid w:val="003E56B4"/>
    <w:rsid w:val="003E6643"/>
    <w:rsid w:val="003F358C"/>
    <w:rsid w:val="003F562F"/>
    <w:rsid w:val="00402733"/>
    <w:rsid w:val="00406658"/>
    <w:rsid w:val="00415640"/>
    <w:rsid w:val="0044172B"/>
    <w:rsid w:val="0045515A"/>
    <w:rsid w:val="00475291"/>
    <w:rsid w:val="004830A8"/>
    <w:rsid w:val="004973A1"/>
    <w:rsid w:val="004C312C"/>
    <w:rsid w:val="004D0DFD"/>
    <w:rsid w:val="004E7CD4"/>
    <w:rsid w:val="004E7FAF"/>
    <w:rsid w:val="004F0E10"/>
    <w:rsid w:val="004F7BE8"/>
    <w:rsid w:val="00510927"/>
    <w:rsid w:val="00552175"/>
    <w:rsid w:val="00556D02"/>
    <w:rsid w:val="005731A5"/>
    <w:rsid w:val="005A0ED0"/>
    <w:rsid w:val="005A4F80"/>
    <w:rsid w:val="005E1C30"/>
    <w:rsid w:val="00603641"/>
    <w:rsid w:val="006238F9"/>
    <w:rsid w:val="0064368C"/>
    <w:rsid w:val="006502CE"/>
    <w:rsid w:val="006515FA"/>
    <w:rsid w:val="00654D0C"/>
    <w:rsid w:val="00692EC7"/>
    <w:rsid w:val="00694C23"/>
    <w:rsid w:val="0069622D"/>
    <w:rsid w:val="006B4C62"/>
    <w:rsid w:val="00705AD5"/>
    <w:rsid w:val="00712C68"/>
    <w:rsid w:val="00720BB1"/>
    <w:rsid w:val="007235A9"/>
    <w:rsid w:val="00723663"/>
    <w:rsid w:val="0072553C"/>
    <w:rsid w:val="007444AA"/>
    <w:rsid w:val="0076395B"/>
    <w:rsid w:val="00767FAB"/>
    <w:rsid w:val="00780FD5"/>
    <w:rsid w:val="00781695"/>
    <w:rsid w:val="007A538B"/>
    <w:rsid w:val="007C6039"/>
    <w:rsid w:val="007F51AE"/>
    <w:rsid w:val="007F5907"/>
    <w:rsid w:val="00801EB6"/>
    <w:rsid w:val="008032E1"/>
    <w:rsid w:val="00803C3B"/>
    <w:rsid w:val="0082509A"/>
    <w:rsid w:val="008264AB"/>
    <w:rsid w:val="008309BA"/>
    <w:rsid w:val="00831B90"/>
    <w:rsid w:val="00835825"/>
    <w:rsid w:val="00857B22"/>
    <w:rsid w:val="00867750"/>
    <w:rsid w:val="008837F3"/>
    <w:rsid w:val="008C1ABD"/>
    <w:rsid w:val="008D4DCD"/>
    <w:rsid w:val="008D637D"/>
    <w:rsid w:val="008E5E25"/>
    <w:rsid w:val="008E6B38"/>
    <w:rsid w:val="009255D3"/>
    <w:rsid w:val="00990983"/>
    <w:rsid w:val="009977F8"/>
    <w:rsid w:val="009A1699"/>
    <w:rsid w:val="009A238C"/>
    <w:rsid w:val="009A543E"/>
    <w:rsid w:val="009A7057"/>
    <w:rsid w:val="009B7717"/>
    <w:rsid w:val="009C6F87"/>
    <w:rsid w:val="009D1E2F"/>
    <w:rsid w:val="009D30FD"/>
    <w:rsid w:val="009D39EA"/>
    <w:rsid w:val="009D735D"/>
    <w:rsid w:val="009D7AC6"/>
    <w:rsid w:val="009F117A"/>
    <w:rsid w:val="009F16D9"/>
    <w:rsid w:val="009F21BD"/>
    <w:rsid w:val="00AC7A4B"/>
    <w:rsid w:val="00AE2080"/>
    <w:rsid w:val="00AE2B07"/>
    <w:rsid w:val="00B27EE9"/>
    <w:rsid w:val="00B366AD"/>
    <w:rsid w:val="00B43CF8"/>
    <w:rsid w:val="00B51EDE"/>
    <w:rsid w:val="00B80014"/>
    <w:rsid w:val="00B87FC4"/>
    <w:rsid w:val="00B92BA7"/>
    <w:rsid w:val="00B934C6"/>
    <w:rsid w:val="00BA0712"/>
    <w:rsid w:val="00BA27AB"/>
    <w:rsid w:val="00BA2F17"/>
    <w:rsid w:val="00BC797D"/>
    <w:rsid w:val="00BD280A"/>
    <w:rsid w:val="00BF17D7"/>
    <w:rsid w:val="00C00D57"/>
    <w:rsid w:val="00C01C4A"/>
    <w:rsid w:val="00C30D58"/>
    <w:rsid w:val="00C61AD6"/>
    <w:rsid w:val="00C626BB"/>
    <w:rsid w:val="00C85499"/>
    <w:rsid w:val="00C90946"/>
    <w:rsid w:val="00CB0C46"/>
    <w:rsid w:val="00CB239B"/>
    <w:rsid w:val="00CE7B34"/>
    <w:rsid w:val="00CF20ED"/>
    <w:rsid w:val="00D0175C"/>
    <w:rsid w:val="00D66B9F"/>
    <w:rsid w:val="00D83B95"/>
    <w:rsid w:val="00D8652D"/>
    <w:rsid w:val="00DA7F0E"/>
    <w:rsid w:val="00DB1C0E"/>
    <w:rsid w:val="00DB5D59"/>
    <w:rsid w:val="00DC4241"/>
    <w:rsid w:val="00DC49E1"/>
    <w:rsid w:val="00DD44F3"/>
    <w:rsid w:val="00DF0143"/>
    <w:rsid w:val="00DF27D4"/>
    <w:rsid w:val="00E13EBA"/>
    <w:rsid w:val="00E33A66"/>
    <w:rsid w:val="00E407BF"/>
    <w:rsid w:val="00E44BE5"/>
    <w:rsid w:val="00E70C84"/>
    <w:rsid w:val="00E7468F"/>
    <w:rsid w:val="00E74963"/>
    <w:rsid w:val="00E80849"/>
    <w:rsid w:val="00EB0ECC"/>
    <w:rsid w:val="00EB33B6"/>
    <w:rsid w:val="00EC3A08"/>
    <w:rsid w:val="00ED3214"/>
    <w:rsid w:val="00EE7439"/>
    <w:rsid w:val="00EF508F"/>
    <w:rsid w:val="00F16040"/>
    <w:rsid w:val="00F27F63"/>
    <w:rsid w:val="00F42BB7"/>
    <w:rsid w:val="00F469E2"/>
    <w:rsid w:val="00F510BA"/>
    <w:rsid w:val="00F62C86"/>
    <w:rsid w:val="00F6489C"/>
    <w:rsid w:val="00F74778"/>
    <w:rsid w:val="00F82901"/>
    <w:rsid w:val="00FA288E"/>
    <w:rsid w:val="00FA611B"/>
    <w:rsid w:val="00FA6C90"/>
    <w:rsid w:val="00FB1DF5"/>
    <w:rsid w:val="00FC54F7"/>
    <w:rsid w:val="00FD2C46"/>
    <w:rsid w:val="00FF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8085B"/>
  <w15:docId w15:val="{559F8649-4F15-42DD-901B-E118222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17"/>
    <w:rPr>
      <w:rFonts w:ascii="Book Antiqua" w:hAnsi="Book Antiqua"/>
      <w:sz w:val="24"/>
      <w:szCs w:val="24"/>
    </w:rPr>
  </w:style>
  <w:style w:type="paragraph" w:styleId="Heading1">
    <w:name w:val="heading 1"/>
    <w:basedOn w:val="Normal"/>
    <w:next w:val="Normal"/>
    <w:qFormat/>
    <w:rsid w:val="00BC797D"/>
    <w:pPr>
      <w:keepNext/>
      <w:jc w:val="center"/>
      <w:outlineLvl w:val="0"/>
    </w:pPr>
    <w:rPr>
      <w:rFonts w:ascii="Calibri" w:hAnsi="Calibri"/>
      <w:b/>
      <w:smallCaps/>
      <w:sz w:val="48"/>
      <w:szCs w:val="20"/>
    </w:rPr>
  </w:style>
  <w:style w:type="paragraph" w:styleId="Heading2">
    <w:name w:val="heading 2"/>
    <w:basedOn w:val="Normal"/>
    <w:next w:val="Normal"/>
    <w:qFormat/>
    <w:rsid w:val="00BA2F1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2F17"/>
    <w:pPr>
      <w:tabs>
        <w:tab w:val="center" w:pos="4320"/>
        <w:tab w:val="right" w:pos="8640"/>
      </w:tabs>
    </w:pPr>
  </w:style>
  <w:style w:type="paragraph" w:styleId="Footer">
    <w:name w:val="footer"/>
    <w:basedOn w:val="Normal"/>
    <w:link w:val="FooterChar"/>
    <w:uiPriority w:val="99"/>
    <w:rsid w:val="00BA2F17"/>
    <w:pPr>
      <w:tabs>
        <w:tab w:val="center" w:pos="4320"/>
        <w:tab w:val="right" w:pos="8640"/>
      </w:tabs>
    </w:pPr>
  </w:style>
  <w:style w:type="character" w:styleId="Hyperlink">
    <w:name w:val="Hyperlink"/>
    <w:basedOn w:val="DefaultParagraphFont"/>
    <w:rsid w:val="00BA2F17"/>
    <w:rPr>
      <w:color w:val="0000FF"/>
      <w:u w:val="single"/>
    </w:rPr>
  </w:style>
  <w:style w:type="character" w:styleId="FollowedHyperlink">
    <w:name w:val="FollowedHyperlink"/>
    <w:basedOn w:val="DefaultParagraphFont"/>
    <w:rsid w:val="00BA2F17"/>
    <w:rPr>
      <w:color w:val="800080"/>
      <w:u w:val="single"/>
    </w:rPr>
  </w:style>
  <w:style w:type="character" w:styleId="PageNumber">
    <w:name w:val="page number"/>
    <w:basedOn w:val="DefaultParagraphFont"/>
    <w:rsid w:val="00BA2F17"/>
  </w:style>
  <w:style w:type="paragraph" w:customStyle="1" w:styleId="H2">
    <w:name w:val="H2"/>
    <w:basedOn w:val="Normal"/>
    <w:next w:val="Normal"/>
    <w:rsid w:val="00BA2F17"/>
    <w:pPr>
      <w:keepNext/>
      <w:autoSpaceDE w:val="0"/>
      <w:autoSpaceDN w:val="0"/>
      <w:adjustRightInd w:val="0"/>
      <w:spacing w:before="100" w:after="100"/>
      <w:outlineLvl w:val="2"/>
    </w:pPr>
    <w:rPr>
      <w:rFonts w:ascii="Times New Roman" w:hAnsi="Times New Roman"/>
      <w:b/>
      <w:bCs/>
      <w:sz w:val="36"/>
      <w:szCs w:val="36"/>
    </w:rPr>
  </w:style>
  <w:style w:type="character" w:customStyle="1" w:styleId="FooterChar">
    <w:name w:val="Footer Char"/>
    <w:basedOn w:val="DefaultParagraphFont"/>
    <w:link w:val="Footer"/>
    <w:uiPriority w:val="99"/>
    <w:rsid w:val="00F6489C"/>
    <w:rPr>
      <w:rFonts w:ascii="Book Antiqua" w:hAnsi="Book Antiqua"/>
      <w:sz w:val="24"/>
      <w:szCs w:val="24"/>
      <w:lang w:val="en-US" w:eastAsia="en-US"/>
    </w:rPr>
  </w:style>
  <w:style w:type="paragraph" w:styleId="BalloonText">
    <w:name w:val="Balloon Text"/>
    <w:basedOn w:val="Normal"/>
    <w:link w:val="BalloonTextChar"/>
    <w:rsid w:val="0082509A"/>
    <w:rPr>
      <w:rFonts w:ascii="Tahoma" w:hAnsi="Tahoma" w:cs="Tahoma"/>
      <w:sz w:val="16"/>
      <w:szCs w:val="16"/>
    </w:rPr>
  </w:style>
  <w:style w:type="character" w:customStyle="1" w:styleId="BalloonTextChar">
    <w:name w:val="Balloon Text Char"/>
    <w:basedOn w:val="DefaultParagraphFont"/>
    <w:link w:val="BalloonText"/>
    <w:rsid w:val="0082509A"/>
    <w:rPr>
      <w:rFonts w:ascii="Tahoma" w:hAnsi="Tahoma" w:cs="Tahoma"/>
      <w:sz w:val="16"/>
      <w:szCs w:val="16"/>
    </w:rPr>
  </w:style>
  <w:style w:type="paragraph" w:styleId="ListParagraph">
    <w:name w:val="List Paragraph"/>
    <w:basedOn w:val="Normal"/>
    <w:uiPriority w:val="34"/>
    <w:qFormat/>
    <w:rsid w:val="007F51AE"/>
    <w:pPr>
      <w:ind w:left="720"/>
      <w:contextualSpacing/>
    </w:pPr>
  </w:style>
  <w:style w:type="character" w:customStyle="1" w:styleId="HeaderChar">
    <w:name w:val="Header Char"/>
    <w:basedOn w:val="DefaultParagraphFont"/>
    <w:link w:val="Header"/>
    <w:uiPriority w:val="99"/>
    <w:rsid w:val="006502CE"/>
    <w:rPr>
      <w:rFonts w:ascii="Book Antiqua" w:hAnsi="Book Antiqua"/>
      <w:sz w:val="24"/>
      <w:szCs w:val="24"/>
    </w:rPr>
  </w:style>
  <w:style w:type="table" w:styleId="TableGrid">
    <w:name w:val="Table Grid"/>
    <w:basedOn w:val="TableNormal"/>
    <w:rsid w:val="0074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733"/>
    <w:rPr>
      <w:color w:val="605E5C"/>
      <w:shd w:val="clear" w:color="auto" w:fill="E1DFDD"/>
    </w:rPr>
  </w:style>
  <w:style w:type="character" w:styleId="CommentReference">
    <w:name w:val="annotation reference"/>
    <w:basedOn w:val="DefaultParagraphFont"/>
    <w:semiHidden/>
    <w:unhideWhenUsed/>
    <w:rsid w:val="003F562F"/>
    <w:rPr>
      <w:sz w:val="16"/>
      <w:szCs w:val="16"/>
    </w:rPr>
  </w:style>
  <w:style w:type="paragraph" w:styleId="CommentText">
    <w:name w:val="annotation text"/>
    <w:basedOn w:val="Normal"/>
    <w:link w:val="CommentTextChar"/>
    <w:semiHidden/>
    <w:unhideWhenUsed/>
    <w:rsid w:val="003F562F"/>
    <w:rPr>
      <w:sz w:val="20"/>
      <w:szCs w:val="20"/>
    </w:rPr>
  </w:style>
  <w:style w:type="character" w:customStyle="1" w:styleId="CommentTextChar">
    <w:name w:val="Comment Text Char"/>
    <w:basedOn w:val="DefaultParagraphFont"/>
    <w:link w:val="CommentText"/>
    <w:semiHidden/>
    <w:rsid w:val="003F562F"/>
    <w:rPr>
      <w:rFonts w:ascii="Book Antiqua" w:hAnsi="Book Antiqua"/>
    </w:rPr>
  </w:style>
  <w:style w:type="paragraph" w:styleId="CommentSubject">
    <w:name w:val="annotation subject"/>
    <w:basedOn w:val="CommentText"/>
    <w:next w:val="CommentText"/>
    <w:link w:val="CommentSubjectChar"/>
    <w:semiHidden/>
    <w:unhideWhenUsed/>
    <w:rsid w:val="003F562F"/>
    <w:rPr>
      <w:b/>
      <w:bCs/>
    </w:rPr>
  </w:style>
  <w:style w:type="character" w:customStyle="1" w:styleId="CommentSubjectChar">
    <w:name w:val="Comment Subject Char"/>
    <w:basedOn w:val="CommentTextChar"/>
    <w:link w:val="CommentSubject"/>
    <w:semiHidden/>
    <w:rsid w:val="003F562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15378">
      <w:bodyDiv w:val="1"/>
      <w:marLeft w:val="0"/>
      <w:marRight w:val="0"/>
      <w:marTop w:val="0"/>
      <w:marBottom w:val="0"/>
      <w:divBdr>
        <w:top w:val="none" w:sz="0" w:space="0" w:color="auto"/>
        <w:left w:val="none" w:sz="0" w:space="0" w:color="auto"/>
        <w:bottom w:val="none" w:sz="0" w:space="0" w:color="auto"/>
        <w:right w:val="none" w:sz="0" w:space="0" w:color="auto"/>
      </w:divBdr>
    </w:div>
    <w:div w:id="990255172">
      <w:bodyDiv w:val="1"/>
      <w:marLeft w:val="0"/>
      <w:marRight w:val="0"/>
      <w:marTop w:val="0"/>
      <w:marBottom w:val="0"/>
      <w:divBdr>
        <w:top w:val="none" w:sz="0" w:space="0" w:color="auto"/>
        <w:left w:val="none" w:sz="0" w:space="0" w:color="auto"/>
        <w:bottom w:val="none" w:sz="0" w:space="0" w:color="auto"/>
        <w:right w:val="none" w:sz="0" w:space="0" w:color="auto"/>
      </w:divBdr>
    </w:div>
    <w:div w:id="16421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bertainnovates.ca/wp-content/uploads/2018/05/Technology-Readiness-Level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osi@ualbert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si-alberta.ca/form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osi-alberta.ca/lab/" TargetMode="External"/><Relationship Id="rId4" Type="http://schemas.openxmlformats.org/officeDocument/2006/relationships/webSettings" Target="webSettings.xml"/><Relationship Id="rId9" Type="http://schemas.openxmlformats.org/officeDocument/2006/relationships/hyperlink" Target="https://innotechalberta.ca/services/reservoir-geosciences/ore-and-mft-sample-ban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Full proposal not COSIA</vt:lpstr>
    </vt:vector>
  </TitlesOfParts>
  <Manager/>
  <Company>IOSI - U of A</Company>
  <LinksUpToDate>false</LinksUpToDate>
  <CharactersWithSpaces>7180</CharactersWithSpaces>
  <SharedDoc>false</SharedDoc>
  <HyperlinkBase/>
  <HLinks>
    <vt:vector size="6" baseType="variant">
      <vt:variant>
        <vt:i4>6029374</vt:i4>
      </vt:variant>
      <vt:variant>
        <vt:i4>0</vt:i4>
      </vt:variant>
      <vt:variant>
        <vt:i4>0</vt:i4>
      </vt:variant>
      <vt:variant>
        <vt:i4>5</vt:i4>
      </vt:variant>
      <vt:variant>
        <vt:lpwstr>mailto:michele.hales@ualberta.ca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not COSIA</dc:title>
  <dc:subject/>
  <dc:creator>Natalia Semagina</dc:creator>
  <cp:keywords/>
  <dc:description/>
  <cp:lastModifiedBy>Lindsey Gauthier</cp:lastModifiedBy>
  <cp:revision>2</cp:revision>
  <cp:lastPrinted>2002-02-26T20:58:00Z</cp:lastPrinted>
  <dcterms:created xsi:type="dcterms:W3CDTF">2025-09-03T17:23:00Z</dcterms:created>
  <dcterms:modified xsi:type="dcterms:W3CDTF">2025-09-03T17:23:00Z</dcterms:modified>
  <cp:category/>
</cp:coreProperties>
</file>